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40AD" w14:textId="77777777" w:rsidR="00EF7989" w:rsidRPr="00DF4248" w:rsidRDefault="00E6304C" w:rsidP="009D012F">
      <w:pPr>
        <w:pStyle w:val="1"/>
        <w:numPr>
          <w:ilvl w:val="0"/>
          <w:numId w:val="0"/>
        </w:numPr>
        <w:rPr>
          <w:sz w:val="32"/>
          <w:szCs w:val="32"/>
        </w:rPr>
      </w:pPr>
      <w:r w:rsidRPr="00E6304C">
        <w:rPr>
          <w:rFonts w:hint="eastAsia"/>
          <w:sz w:val="32"/>
          <w:szCs w:val="32"/>
        </w:rPr>
        <w:t>船橋市第１号訪問事業</w:t>
      </w:r>
      <w:r w:rsidR="00A80C50" w:rsidRPr="00DF4248">
        <w:rPr>
          <w:rFonts w:hint="eastAsia"/>
          <w:sz w:val="32"/>
          <w:szCs w:val="32"/>
        </w:rPr>
        <w:t xml:space="preserve">　</w:t>
      </w:r>
      <w:r w:rsidR="00817DD2">
        <w:rPr>
          <w:rFonts w:hint="eastAsia"/>
          <w:sz w:val="32"/>
          <w:szCs w:val="32"/>
        </w:rPr>
        <w:t xml:space="preserve">　</w:t>
      </w:r>
      <w:r w:rsidR="009878EB" w:rsidRPr="009878EB">
        <w:rPr>
          <w:rFonts w:hint="eastAsia"/>
          <w:sz w:val="32"/>
          <w:szCs w:val="32"/>
        </w:rPr>
        <w:t>ヘルパーステーションかなで</w:t>
      </w:r>
      <w:r w:rsidR="00A80C50" w:rsidRPr="00DF4248">
        <w:rPr>
          <w:rFonts w:hint="eastAsia"/>
          <w:sz w:val="32"/>
          <w:szCs w:val="32"/>
        </w:rPr>
        <w:t>運営規程</w:t>
      </w:r>
      <w:r w:rsidR="00EF7989" w:rsidRPr="00DF4248">
        <w:rPr>
          <w:rFonts w:hint="eastAsia"/>
          <w:sz w:val="32"/>
          <w:szCs w:val="32"/>
        </w:rPr>
        <w:t xml:space="preserve">　</w:t>
      </w:r>
    </w:p>
    <w:p w14:paraId="2C2040AE" w14:textId="77777777" w:rsidR="0098151C" w:rsidRPr="00DF4248" w:rsidRDefault="0098151C" w:rsidP="0098151C"/>
    <w:p w14:paraId="2C2040AF" w14:textId="77777777" w:rsidR="00A80C50" w:rsidRPr="00DF4248" w:rsidRDefault="00A80C50">
      <w:pPr>
        <w:wordWrap w:val="0"/>
        <w:spacing w:line="-362" w:lineRule="auto"/>
        <w:ind w:right="215"/>
        <w:jc w:val="left"/>
      </w:pPr>
      <w:r w:rsidRPr="00DF4248">
        <w:rPr>
          <w:rFonts w:hint="eastAsia"/>
        </w:rPr>
        <w:t xml:space="preserve">　（事業の目的）</w:t>
      </w:r>
    </w:p>
    <w:p w14:paraId="2C2040B0" w14:textId="77777777" w:rsidR="00A80C50" w:rsidRPr="00DF4248" w:rsidRDefault="00A80C50" w:rsidP="00C25060">
      <w:pPr>
        <w:wordWrap w:val="0"/>
        <w:spacing w:line="-362" w:lineRule="auto"/>
        <w:ind w:left="208" w:right="215" w:hangingChars="99" w:hanging="208"/>
        <w:jc w:val="left"/>
      </w:pPr>
      <w:r w:rsidRPr="00DF4248">
        <w:rPr>
          <w:rFonts w:hint="eastAsia"/>
        </w:rPr>
        <w:t xml:space="preserve">第１条　</w:t>
      </w:r>
      <w:r w:rsidR="009878EB" w:rsidRPr="009878EB">
        <w:rPr>
          <w:rFonts w:hint="eastAsia"/>
        </w:rPr>
        <w:t>株式会社ハーズトーン</w:t>
      </w:r>
      <w:r w:rsidRPr="00DF4248">
        <w:rPr>
          <w:rFonts w:hint="eastAsia"/>
        </w:rPr>
        <w:t>が開設する</w:t>
      </w:r>
      <w:r w:rsidR="009878EB" w:rsidRPr="009878EB">
        <w:rPr>
          <w:rFonts w:hint="eastAsia"/>
        </w:rPr>
        <w:t>ヘルパーステーションかなで</w:t>
      </w:r>
      <w:r w:rsidRPr="00DF4248">
        <w:rPr>
          <w:rFonts w:hint="eastAsia"/>
        </w:rPr>
        <w:t>（以下「事業所」という。）が行う</w:t>
      </w:r>
      <w:r w:rsidR="00E6304C" w:rsidRPr="00E6304C">
        <w:rPr>
          <w:rFonts w:hint="eastAsia"/>
        </w:rPr>
        <w:t>船橋市第１号訪問事業のうち介護予防訪問型サービスの適切な運営を確保するために人員及び管理運営に関する事項を定め、事業所の介護福祉士又は訪問介護員研修の修了者等（以下「訪問介護員等」という。）が、要支援状態にある高齢者に対し、適正なサービスを提供することを目的とする。</w:t>
      </w:r>
    </w:p>
    <w:p w14:paraId="2C2040B1" w14:textId="77777777" w:rsidR="00A80C50" w:rsidRPr="009878EB" w:rsidRDefault="00A80C50">
      <w:pPr>
        <w:wordWrap w:val="0"/>
        <w:spacing w:line="-362" w:lineRule="auto"/>
        <w:ind w:right="215"/>
        <w:jc w:val="left"/>
      </w:pPr>
    </w:p>
    <w:p w14:paraId="2C2040B2" w14:textId="77777777" w:rsidR="00A80C50" w:rsidRPr="00DF4248" w:rsidRDefault="00A80C50">
      <w:pPr>
        <w:wordWrap w:val="0"/>
        <w:spacing w:line="-362" w:lineRule="auto"/>
        <w:ind w:right="215"/>
        <w:jc w:val="left"/>
      </w:pPr>
      <w:r w:rsidRPr="00DF4248">
        <w:rPr>
          <w:rFonts w:hint="eastAsia"/>
        </w:rPr>
        <w:t xml:space="preserve">　（運営の方針）</w:t>
      </w:r>
    </w:p>
    <w:p w14:paraId="2C2040B3" w14:textId="77777777" w:rsidR="005D4FD8" w:rsidRDefault="005D4FD8" w:rsidP="005D4FD8">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第２条</w:t>
      </w:r>
      <w:r>
        <w:rPr>
          <w:rFonts w:asciiTheme="minorEastAsia" w:hAnsiTheme="minorEastAsia" w:cs="ＭＳ Ｐゴシック" w:hint="eastAsia"/>
          <w:kern w:val="0"/>
          <w:szCs w:val="21"/>
        </w:rPr>
        <w:t xml:space="preserve">　介護予防訪問型サービス</w:t>
      </w:r>
      <w:r w:rsidRPr="009546DB">
        <w:rPr>
          <w:rFonts w:asciiTheme="minorEastAsia" w:hAnsiTheme="minorEastAsia" w:cs="ＭＳ Ｐゴシック" w:hint="eastAsia"/>
          <w:kern w:val="0"/>
          <w:szCs w:val="21"/>
        </w:rPr>
        <w:t>は、その利用者が可能な限りその居宅において、要支援状態の維持若し</w:t>
      </w:r>
    </w:p>
    <w:p w14:paraId="2C2040B4" w14:textId="77777777" w:rsidR="005D4FD8" w:rsidRDefault="005D4FD8" w:rsidP="005D4FD8">
      <w:pPr>
        <w:widowControl/>
        <w:ind w:firstLineChars="100" w:firstLine="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くは改善を図り、又は要介護状態となることを予防し、自立した日常生活を営むことができるよう、入</w:t>
      </w:r>
    </w:p>
    <w:p w14:paraId="2C2040B5" w14:textId="77777777" w:rsidR="005D4FD8" w:rsidRDefault="005D4FD8" w:rsidP="005D4FD8">
      <w:pPr>
        <w:widowControl/>
        <w:ind w:firstLineChars="100" w:firstLine="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浴、排せつ、食事の介護その他の生活全般にわたる支援を行うことにより、利用者の心身機能の維持回</w:t>
      </w:r>
    </w:p>
    <w:p w14:paraId="2C2040B6" w14:textId="77777777" w:rsidR="005D4FD8" w:rsidRPr="009546DB" w:rsidRDefault="005D4FD8" w:rsidP="005D4FD8">
      <w:pPr>
        <w:widowControl/>
        <w:ind w:firstLineChars="100" w:firstLine="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復を図り、もって利用者の生活機能の維持又は向上を目指すものとする。</w:t>
      </w:r>
    </w:p>
    <w:p w14:paraId="2C2040B7" w14:textId="77777777" w:rsidR="00A80C50" w:rsidRPr="00DF4248" w:rsidRDefault="005415D1" w:rsidP="00072BAD">
      <w:pPr>
        <w:wordWrap w:val="0"/>
        <w:spacing w:line="-362" w:lineRule="auto"/>
        <w:ind w:leftChars="99" w:left="208" w:right="215" w:firstLine="1"/>
        <w:jc w:val="left"/>
      </w:pPr>
      <w:r>
        <w:rPr>
          <w:rFonts w:hint="eastAsia"/>
        </w:rPr>
        <w:t>２　事業の実施にあたっては、関係</w:t>
      </w:r>
      <w:r w:rsidR="00A80C50" w:rsidRPr="00DF4248">
        <w:rPr>
          <w:rFonts w:hint="eastAsia"/>
        </w:rPr>
        <w:t>市町村、</w:t>
      </w:r>
      <w:r w:rsidR="00072BAD" w:rsidRPr="00DF4248">
        <w:rPr>
          <w:rFonts w:hint="eastAsia"/>
        </w:rPr>
        <w:t>地域包括支援センター、</w:t>
      </w:r>
      <w:r w:rsidR="00A80C50" w:rsidRPr="00DF4248">
        <w:rPr>
          <w:rFonts w:hint="eastAsia"/>
        </w:rPr>
        <w:t>地域の保健・医療福祉サービスとの綿密な連携を図り、総合的なサービスの提供に努めるものとする。</w:t>
      </w:r>
    </w:p>
    <w:p w14:paraId="2C2040B8" w14:textId="77777777" w:rsidR="00A80C50" w:rsidRPr="00DF4248" w:rsidRDefault="00A80C50">
      <w:pPr>
        <w:wordWrap w:val="0"/>
        <w:spacing w:line="-362" w:lineRule="auto"/>
        <w:ind w:right="215"/>
        <w:jc w:val="left"/>
      </w:pPr>
    </w:p>
    <w:p w14:paraId="2C2040B9" w14:textId="77777777" w:rsidR="00A80C50" w:rsidRPr="00DF4248" w:rsidRDefault="00A80C50">
      <w:pPr>
        <w:wordWrap w:val="0"/>
        <w:spacing w:line="-362" w:lineRule="auto"/>
        <w:ind w:right="215"/>
        <w:jc w:val="left"/>
      </w:pPr>
      <w:r w:rsidRPr="00DF4248">
        <w:rPr>
          <w:rFonts w:hint="eastAsia"/>
        </w:rPr>
        <w:t xml:space="preserve">　（事業所の名称等）</w:t>
      </w:r>
    </w:p>
    <w:p w14:paraId="2C2040BA" w14:textId="77777777" w:rsidR="00A80C50" w:rsidRPr="00DF4248" w:rsidRDefault="00A80C50">
      <w:pPr>
        <w:wordWrap w:val="0"/>
        <w:spacing w:line="-362" w:lineRule="auto"/>
        <w:ind w:right="215"/>
        <w:jc w:val="left"/>
      </w:pPr>
      <w:r w:rsidRPr="00DF4248">
        <w:rPr>
          <w:rFonts w:hint="eastAsia"/>
        </w:rPr>
        <w:t>第３条　事業を行う事業所の名称及び所在地は、次のとおりとする。</w:t>
      </w:r>
    </w:p>
    <w:p w14:paraId="2C2040BB" w14:textId="77777777" w:rsidR="00A80C50" w:rsidRPr="00DF4248" w:rsidRDefault="00A80C50">
      <w:pPr>
        <w:wordWrap w:val="0"/>
        <w:spacing w:line="-362" w:lineRule="auto"/>
        <w:ind w:right="215"/>
        <w:jc w:val="left"/>
      </w:pPr>
      <w:r w:rsidRPr="00DF4248">
        <w:rPr>
          <w:rFonts w:hint="eastAsia"/>
        </w:rPr>
        <w:t xml:space="preserve">　一　名　称　</w:t>
      </w:r>
      <w:r w:rsidR="009878EB" w:rsidRPr="009878EB">
        <w:rPr>
          <w:rFonts w:hint="eastAsia"/>
        </w:rPr>
        <w:t>ヘルパーステーションかなで</w:t>
      </w:r>
    </w:p>
    <w:p w14:paraId="2C2040BC" w14:textId="4CC86F56" w:rsidR="00A80C50" w:rsidRPr="007469D4" w:rsidRDefault="00A80C50">
      <w:pPr>
        <w:wordWrap w:val="0"/>
        <w:spacing w:line="-362" w:lineRule="auto"/>
        <w:ind w:right="215"/>
        <w:jc w:val="left"/>
        <w:rPr>
          <w:rFonts w:ascii="ＭＳ 明朝" w:hAnsi="ＭＳ 明朝"/>
        </w:rPr>
      </w:pPr>
      <w:r w:rsidRPr="007469D4">
        <w:rPr>
          <w:rFonts w:ascii="ＭＳ 明朝" w:hAnsi="ＭＳ 明朝" w:hint="eastAsia"/>
        </w:rPr>
        <w:t xml:space="preserve">　二　所在地　</w:t>
      </w:r>
      <w:r w:rsidR="009878EB" w:rsidRPr="009878EB">
        <w:rPr>
          <w:rFonts w:ascii="ＭＳ 明朝" w:hAnsi="ＭＳ 明朝" w:hint="eastAsia"/>
        </w:rPr>
        <w:t>千葉県</w:t>
      </w:r>
      <w:r w:rsidR="00F405AD">
        <w:rPr>
          <w:rFonts w:ascii="ＭＳ 明朝" w:hAnsi="ＭＳ 明朝" w:hint="eastAsia"/>
        </w:rPr>
        <w:t>船橋市海神二丁目１８番９号</w:t>
      </w:r>
    </w:p>
    <w:p w14:paraId="2C2040BD" w14:textId="77777777" w:rsidR="00A80C50" w:rsidRPr="00DF4248" w:rsidRDefault="00A80C50">
      <w:pPr>
        <w:wordWrap w:val="0"/>
        <w:spacing w:line="-362" w:lineRule="auto"/>
        <w:ind w:right="215"/>
        <w:jc w:val="left"/>
      </w:pPr>
    </w:p>
    <w:p w14:paraId="2C2040BE" w14:textId="77777777" w:rsidR="00A80C50" w:rsidRPr="00DF4248" w:rsidRDefault="00A80C50">
      <w:pPr>
        <w:wordWrap w:val="0"/>
        <w:spacing w:line="-362" w:lineRule="auto"/>
        <w:ind w:right="215"/>
        <w:jc w:val="left"/>
      </w:pPr>
      <w:r w:rsidRPr="00DF4248">
        <w:rPr>
          <w:rFonts w:hint="eastAsia"/>
        </w:rPr>
        <w:t xml:space="preserve">　（職員の職種、員数及び職務内容）</w:t>
      </w:r>
    </w:p>
    <w:p w14:paraId="2C2040BF" w14:textId="77777777" w:rsidR="00A80C50" w:rsidRPr="00DF4248" w:rsidRDefault="00A80C50">
      <w:pPr>
        <w:wordWrap w:val="0"/>
        <w:spacing w:line="-362" w:lineRule="auto"/>
        <w:ind w:right="215"/>
        <w:jc w:val="left"/>
      </w:pPr>
      <w:r w:rsidRPr="00DF4248">
        <w:rPr>
          <w:rFonts w:hint="eastAsia"/>
        </w:rPr>
        <w:t>第４条　事業所に勤務する職種、員数及び職務内容は次のとおりとする。</w:t>
      </w:r>
    </w:p>
    <w:p w14:paraId="2C2040C0" w14:textId="77777777" w:rsidR="00A80C50" w:rsidRPr="005D4FD8" w:rsidRDefault="00A80C50">
      <w:pPr>
        <w:wordWrap w:val="0"/>
        <w:spacing w:line="-362" w:lineRule="auto"/>
        <w:ind w:right="215"/>
        <w:jc w:val="left"/>
        <w:rPr>
          <w:color w:val="000000" w:themeColor="text1"/>
        </w:rPr>
      </w:pPr>
      <w:r w:rsidRPr="005D4FD8">
        <w:rPr>
          <w:rFonts w:hint="eastAsia"/>
          <w:color w:val="000000" w:themeColor="text1"/>
        </w:rPr>
        <w:t xml:space="preserve">　一　管理者　　　１名</w:t>
      </w:r>
      <w:r w:rsidR="005D4FD8" w:rsidRPr="005D4FD8">
        <w:rPr>
          <w:rFonts w:asciiTheme="minorEastAsia" w:hAnsiTheme="minorEastAsia" w:cs="ＭＳ Ｐゴシック" w:hint="eastAsia"/>
          <w:color w:val="000000" w:themeColor="text1"/>
          <w:kern w:val="0"/>
          <w:szCs w:val="21"/>
        </w:rPr>
        <w:t>（常勤専従）</w:t>
      </w:r>
    </w:p>
    <w:p w14:paraId="2C2040C1" w14:textId="77777777" w:rsidR="00A80C50" w:rsidRPr="00DF4248" w:rsidRDefault="00A80C50">
      <w:pPr>
        <w:wordWrap w:val="0"/>
        <w:spacing w:line="-362" w:lineRule="auto"/>
        <w:ind w:right="215"/>
        <w:jc w:val="left"/>
      </w:pPr>
      <w:r w:rsidRPr="00DF4248">
        <w:rPr>
          <w:rFonts w:hint="eastAsia"/>
        </w:rPr>
        <w:t xml:space="preserve">　　　管理者は、事業所の従業者の管理及び業務の管理を一元的に行う</w:t>
      </w:r>
    </w:p>
    <w:p w14:paraId="2C2040C2" w14:textId="77777777" w:rsidR="00A80C50" w:rsidRPr="00DF4248" w:rsidRDefault="00A80C50">
      <w:pPr>
        <w:wordWrap w:val="0"/>
        <w:spacing w:line="-362" w:lineRule="auto"/>
        <w:ind w:right="215"/>
        <w:jc w:val="left"/>
      </w:pPr>
      <w:r w:rsidRPr="00DF4248">
        <w:rPr>
          <w:rFonts w:hint="eastAsia"/>
        </w:rPr>
        <w:t xml:space="preserve">　二　サービス提供責任者　</w:t>
      </w:r>
      <w:r w:rsidR="00C6051E">
        <w:rPr>
          <w:rFonts w:hint="eastAsia"/>
        </w:rPr>
        <w:t>１</w:t>
      </w:r>
      <w:r w:rsidR="0098151C" w:rsidRPr="00DF4248">
        <w:rPr>
          <w:rFonts w:hint="eastAsia"/>
        </w:rPr>
        <w:t>名</w:t>
      </w:r>
      <w:r w:rsidR="00C6051E">
        <w:rPr>
          <w:rFonts w:hint="eastAsia"/>
        </w:rPr>
        <w:t>以上</w:t>
      </w:r>
      <w:r w:rsidR="005D4FD8" w:rsidRPr="005D4FD8">
        <w:rPr>
          <w:rFonts w:asciiTheme="minorEastAsia" w:hAnsiTheme="minorEastAsia" w:cs="ＭＳ Ｐゴシック" w:hint="eastAsia"/>
          <w:color w:val="000000" w:themeColor="text1"/>
          <w:kern w:val="0"/>
          <w:szCs w:val="21"/>
        </w:rPr>
        <w:t>（常勤専従）</w:t>
      </w:r>
    </w:p>
    <w:p w14:paraId="2C2040C3" w14:textId="77777777" w:rsidR="005D4FD8" w:rsidRPr="009546DB" w:rsidRDefault="00A80C50" w:rsidP="005D4FD8">
      <w:pPr>
        <w:ind w:left="420" w:hangingChars="200" w:hanging="420"/>
        <w:rPr>
          <w:rFonts w:asciiTheme="minorEastAsia" w:hAnsiTheme="minorEastAsia" w:cs="ＭＳ Ｐゴシック"/>
          <w:kern w:val="0"/>
          <w:szCs w:val="21"/>
        </w:rPr>
      </w:pPr>
      <w:r w:rsidRPr="00DF4248">
        <w:rPr>
          <w:rFonts w:hint="eastAsia"/>
        </w:rPr>
        <w:t xml:space="preserve">　　</w:t>
      </w:r>
      <w:r w:rsidR="005D4FD8">
        <w:rPr>
          <w:rFonts w:hint="eastAsia"/>
        </w:rPr>
        <w:t xml:space="preserve">　</w:t>
      </w:r>
      <w:r w:rsidR="005D4FD8" w:rsidRPr="009546DB">
        <w:rPr>
          <w:rFonts w:asciiTheme="minorEastAsia" w:hAnsiTheme="minorEastAsia" w:cs="ＭＳ Ｐゴシック" w:hint="eastAsia"/>
          <w:kern w:val="0"/>
          <w:szCs w:val="21"/>
        </w:rPr>
        <w:t>サービス提供責任者は、事業所に対する</w:t>
      </w:r>
      <w:r w:rsidR="005D4FD8">
        <w:rPr>
          <w:rFonts w:asciiTheme="minorEastAsia" w:hAnsiTheme="minorEastAsia" w:cs="ＭＳ Ｐゴシック" w:hint="eastAsia"/>
          <w:kern w:val="0"/>
          <w:szCs w:val="21"/>
        </w:rPr>
        <w:t>介護予防訪問型サービス</w:t>
      </w:r>
      <w:r w:rsidR="005D4FD8" w:rsidRPr="009546DB">
        <w:rPr>
          <w:rFonts w:asciiTheme="minorEastAsia" w:hAnsiTheme="minorEastAsia" w:cs="ＭＳ Ｐゴシック" w:hint="eastAsia"/>
          <w:kern w:val="0"/>
          <w:szCs w:val="21"/>
        </w:rPr>
        <w:t>利用の申</w:t>
      </w:r>
      <w:r w:rsidR="005D4FD8">
        <w:rPr>
          <w:rFonts w:asciiTheme="minorEastAsia" w:hAnsiTheme="minorEastAsia" w:cs="ＭＳ Ｐゴシック" w:hint="eastAsia"/>
          <w:kern w:val="0"/>
          <w:szCs w:val="21"/>
        </w:rPr>
        <w:t>し込みに係る調整、訪問介護員等に対する技術指導、介護予防訪問型サービス</w:t>
      </w:r>
      <w:r w:rsidR="005D4FD8" w:rsidRPr="009546DB">
        <w:rPr>
          <w:rFonts w:asciiTheme="minorEastAsia" w:hAnsiTheme="minorEastAsia" w:cs="ＭＳ Ｐゴシック" w:hint="eastAsia"/>
          <w:kern w:val="0"/>
          <w:szCs w:val="21"/>
        </w:rPr>
        <w:t>計画の作成等を行う。</w:t>
      </w:r>
    </w:p>
    <w:p w14:paraId="2C2040C4" w14:textId="77777777" w:rsidR="00A80C50" w:rsidRPr="00DF4248" w:rsidRDefault="00A80C50">
      <w:pPr>
        <w:wordWrap w:val="0"/>
        <w:spacing w:line="-362" w:lineRule="auto"/>
        <w:ind w:right="215"/>
        <w:jc w:val="left"/>
        <w:rPr>
          <w:lang w:eastAsia="zh-TW"/>
        </w:rPr>
      </w:pPr>
      <w:r w:rsidRPr="00DF4248">
        <w:rPr>
          <w:rFonts w:hint="eastAsia"/>
        </w:rPr>
        <w:t xml:space="preserve">　三　訪問介護員等　　</w:t>
      </w:r>
      <w:r w:rsidR="005D4FD8">
        <w:rPr>
          <w:rFonts w:asciiTheme="minorEastAsia" w:hAnsiTheme="minorEastAsia" w:cs="ＭＳ Ｐゴシック" w:hint="eastAsia"/>
          <w:kern w:val="0"/>
          <w:szCs w:val="21"/>
        </w:rPr>
        <w:t>常勤換算方法で２．５人以上</w:t>
      </w:r>
    </w:p>
    <w:p w14:paraId="2C2040C5" w14:textId="77777777" w:rsidR="005D4FD8" w:rsidRPr="009546DB" w:rsidRDefault="005D4FD8" w:rsidP="005D4FD8">
      <w:pPr>
        <w:ind w:firstLineChars="300" w:firstLine="63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訪問介護員等は、</w:t>
      </w:r>
      <w:r>
        <w:rPr>
          <w:rFonts w:asciiTheme="minorEastAsia" w:hAnsiTheme="minorEastAsia" w:cs="ＭＳ Ｐゴシック" w:hint="eastAsia"/>
          <w:kern w:val="0"/>
          <w:szCs w:val="21"/>
        </w:rPr>
        <w:t>介護予防訪問型サービス</w:t>
      </w:r>
      <w:r w:rsidRPr="009546DB">
        <w:rPr>
          <w:rFonts w:asciiTheme="minorEastAsia" w:hAnsiTheme="minorEastAsia" w:cs="ＭＳ Ｐゴシック" w:hint="eastAsia"/>
          <w:kern w:val="0"/>
          <w:szCs w:val="21"/>
        </w:rPr>
        <w:t>の提供に当たる。</w:t>
      </w:r>
    </w:p>
    <w:p w14:paraId="2C2040C6" w14:textId="77777777" w:rsidR="00A80C50" w:rsidRPr="00DF4248" w:rsidRDefault="00A80C50">
      <w:pPr>
        <w:wordWrap w:val="0"/>
        <w:spacing w:line="-362" w:lineRule="auto"/>
        <w:ind w:right="215"/>
        <w:jc w:val="left"/>
      </w:pPr>
    </w:p>
    <w:p w14:paraId="2C2040C7" w14:textId="77777777" w:rsidR="00A80C50" w:rsidRPr="00DF4248" w:rsidRDefault="00A80C50">
      <w:pPr>
        <w:wordWrap w:val="0"/>
        <w:spacing w:line="-362" w:lineRule="auto"/>
        <w:ind w:right="215"/>
        <w:jc w:val="left"/>
      </w:pPr>
      <w:r w:rsidRPr="00DF4248">
        <w:rPr>
          <w:rFonts w:hint="eastAsia"/>
        </w:rPr>
        <w:t xml:space="preserve">　（営業日及び営業時間）</w:t>
      </w:r>
    </w:p>
    <w:p w14:paraId="2C2040C8" w14:textId="77777777" w:rsidR="00A80C50" w:rsidRPr="00DF4248" w:rsidRDefault="00A80C50">
      <w:pPr>
        <w:wordWrap w:val="0"/>
        <w:spacing w:line="-362" w:lineRule="auto"/>
        <w:ind w:right="215"/>
        <w:jc w:val="left"/>
      </w:pPr>
      <w:r w:rsidRPr="00DF4248">
        <w:rPr>
          <w:rFonts w:hint="eastAsia"/>
        </w:rPr>
        <w:t>第５条　事業所の営業日及び営業時間は、次のとおりとする。</w:t>
      </w:r>
    </w:p>
    <w:p w14:paraId="2C2040C9" w14:textId="77777777" w:rsidR="00A80C50" w:rsidRPr="00DF4248" w:rsidRDefault="00A80C50">
      <w:pPr>
        <w:wordWrap w:val="0"/>
        <w:spacing w:line="-362" w:lineRule="auto"/>
        <w:ind w:right="215"/>
        <w:jc w:val="left"/>
      </w:pPr>
      <w:r w:rsidRPr="00DF4248">
        <w:rPr>
          <w:rFonts w:hint="eastAsia"/>
        </w:rPr>
        <w:t xml:space="preserve">　一　営業</w:t>
      </w:r>
      <w:r w:rsidR="00B82121">
        <w:rPr>
          <w:rFonts w:hint="eastAsia"/>
        </w:rPr>
        <w:t>日　月曜日から金</w:t>
      </w:r>
      <w:r w:rsidRPr="00DF4248">
        <w:rPr>
          <w:rFonts w:hint="eastAsia"/>
        </w:rPr>
        <w:t>曜日</w:t>
      </w:r>
    </w:p>
    <w:p w14:paraId="2C2040CA" w14:textId="77777777" w:rsidR="00A80C50" w:rsidRPr="00DF4248" w:rsidRDefault="00A80C50">
      <w:pPr>
        <w:wordWrap w:val="0"/>
        <w:spacing w:line="-362" w:lineRule="auto"/>
        <w:ind w:right="215"/>
        <w:jc w:val="left"/>
      </w:pPr>
      <w:r w:rsidRPr="00DF4248">
        <w:rPr>
          <w:rFonts w:hint="eastAsia"/>
        </w:rPr>
        <w:t xml:space="preserve">　　　　　　　</w:t>
      </w:r>
      <w:r w:rsidR="00B82121" w:rsidRPr="00366D5D">
        <w:rPr>
          <w:rFonts w:hint="eastAsia"/>
        </w:rPr>
        <w:t>１２月</w:t>
      </w:r>
      <w:r w:rsidR="00A96D2F" w:rsidRPr="00366D5D">
        <w:rPr>
          <w:rFonts w:hint="eastAsia"/>
        </w:rPr>
        <w:t>２９</w:t>
      </w:r>
      <w:r w:rsidRPr="00366D5D">
        <w:rPr>
          <w:rFonts w:hint="eastAsia"/>
        </w:rPr>
        <w:t>日から１月３日までを除く。</w:t>
      </w:r>
    </w:p>
    <w:p w14:paraId="2C2040CB" w14:textId="77777777" w:rsidR="00A80C50" w:rsidRPr="00DF4248" w:rsidRDefault="00A80C50">
      <w:pPr>
        <w:wordWrap w:val="0"/>
        <w:spacing w:line="-362" w:lineRule="auto"/>
        <w:ind w:right="215"/>
        <w:jc w:val="left"/>
      </w:pPr>
      <w:r w:rsidRPr="00DF4248">
        <w:rPr>
          <w:rFonts w:hint="eastAsia"/>
        </w:rPr>
        <w:t xml:space="preserve">　二　営業時間　午前</w:t>
      </w:r>
      <w:r w:rsidR="00A96D2F">
        <w:rPr>
          <w:rFonts w:hint="eastAsia"/>
        </w:rPr>
        <w:t>９</w:t>
      </w:r>
      <w:r w:rsidRPr="00DF4248">
        <w:rPr>
          <w:rFonts w:hint="eastAsia"/>
        </w:rPr>
        <w:t>時</w:t>
      </w:r>
      <w:r w:rsidR="00A96D2F">
        <w:rPr>
          <w:rFonts w:hint="eastAsia"/>
        </w:rPr>
        <w:t>０</w:t>
      </w:r>
      <w:r w:rsidR="001F5F3F">
        <w:rPr>
          <w:rFonts w:hint="eastAsia"/>
        </w:rPr>
        <w:t>０</w:t>
      </w:r>
      <w:r w:rsidR="00E02570">
        <w:rPr>
          <w:rFonts w:hint="eastAsia"/>
        </w:rPr>
        <w:t>分から午後</w:t>
      </w:r>
      <w:r w:rsidR="00A96D2F">
        <w:rPr>
          <w:rFonts w:hint="eastAsia"/>
        </w:rPr>
        <w:t>６</w:t>
      </w:r>
      <w:r w:rsidRPr="00DF4248">
        <w:rPr>
          <w:rFonts w:hint="eastAsia"/>
        </w:rPr>
        <w:t>時</w:t>
      </w:r>
      <w:r w:rsidR="00A96D2F">
        <w:rPr>
          <w:rFonts w:hint="eastAsia"/>
        </w:rPr>
        <w:t>０</w:t>
      </w:r>
      <w:r w:rsidR="001F5F3F">
        <w:rPr>
          <w:rFonts w:hint="eastAsia"/>
        </w:rPr>
        <w:t>０</w:t>
      </w:r>
      <w:r w:rsidR="00E02570">
        <w:rPr>
          <w:rFonts w:hint="eastAsia"/>
        </w:rPr>
        <w:t>分</w:t>
      </w:r>
      <w:r w:rsidRPr="00DF4248">
        <w:rPr>
          <w:rFonts w:hint="eastAsia"/>
        </w:rPr>
        <w:t>までとする。</w:t>
      </w:r>
    </w:p>
    <w:p w14:paraId="2C2040CC" w14:textId="77777777" w:rsidR="00A80C50" w:rsidRPr="007469D4" w:rsidRDefault="00A80C50">
      <w:pPr>
        <w:wordWrap w:val="0"/>
        <w:spacing w:line="-362" w:lineRule="auto"/>
        <w:ind w:right="215"/>
        <w:jc w:val="left"/>
      </w:pPr>
      <w:r w:rsidRPr="00DF4248">
        <w:rPr>
          <w:rFonts w:hint="eastAsia"/>
        </w:rPr>
        <w:t xml:space="preserve">　</w:t>
      </w:r>
      <w:r w:rsidRPr="007469D4">
        <w:rPr>
          <w:rFonts w:hint="eastAsia"/>
        </w:rPr>
        <w:t>三　電話等により、２４時間常時連絡が可能な体制とする。</w:t>
      </w:r>
    </w:p>
    <w:p w14:paraId="2C2040CD" w14:textId="77777777" w:rsidR="00A80C50" w:rsidRPr="00DF4248" w:rsidRDefault="000E08E1">
      <w:pPr>
        <w:wordWrap w:val="0"/>
        <w:spacing w:line="-362" w:lineRule="auto"/>
        <w:ind w:right="215"/>
        <w:jc w:val="left"/>
      </w:pPr>
      <w:r w:rsidRPr="007469D4">
        <w:rPr>
          <w:rFonts w:hint="eastAsia"/>
        </w:rPr>
        <w:t xml:space="preserve">　四　サービスの提供は、３６５日、２４時間行う</w:t>
      </w:r>
      <w:r w:rsidR="00A80C50" w:rsidRPr="007469D4">
        <w:rPr>
          <w:rFonts w:hint="eastAsia"/>
        </w:rPr>
        <w:t>。</w:t>
      </w:r>
    </w:p>
    <w:p w14:paraId="2C2040CE" w14:textId="77777777" w:rsidR="00A80C50" w:rsidRPr="00DF4248" w:rsidRDefault="00A80C50">
      <w:pPr>
        <w:wordWrap w:val="0"/>
        <w:spacing w:line="-362" w:lineRule="auto"/>
        <w:ind w:right="215"/>
        <w:jc w:val="left"/>
      </w:pPr>
    </w:p>
    <w:p w14:paraId="2C2040CF" w14:textId="77777777" w:rsidR="005D4FD8" w:rsidRPr="009546DB" w:rsidRDefault="005D4FD8" w:rsidP="005D4FD8">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（介護予防訪問型サービスの内容及び利用料等</w:t>
      </w:r>
      <w:r w:rsidRPr="009546DB">
        <w:rPr>
          <w:rFonts w:asciiTheme="minorEastAsia" w:hAnsiTheme="minorEastAsia" w:cs="ＭＳ Ｐゴシック" w:hint="eastAsia"/>
          <w:kern w:val="0"/>
          <w:szCs w:val="21"/>
        </w:rPr>
        <w:t>）</w:t>
      </w:r>
    </w:p>
    <w:p w14:paraId="2C2040D0" w14:textId="77777777" w:rsidR="005D4FD8" w:rsidRPr="009546DB" w:rsidRDefault="005D4FD8" w:rsidP="005D4FD8">
      <w:pPr>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第６条</w:t>
      </w:r>
      <w:r>
        <w:rPr>
          <w:rFonts w:asciiTheme="minorEastAsia" w:hAnsiTheme="minorEastAsia" w:cs="ＭＳ Ｐゴシック" w:hint="eastAsia"/>
          <w:kern w:val="0"/>
          <w:szCs w:val="21"/>
        </w:rPr>
        <w:t xml:space="preserve">　介護予防訪問型サービスの内容は次のとおりとし、</w:t>
      </w:r>
      <w:r w:rsidRPr="004016FF">
        <w:rPr>
          <w:rFonts w:asciiTheme="minorEastAsia" w:hAnsiTheme="minorEastAsia" w:cs="ＭＳ Ｐゴシック" w:hint="eastAsia"/>
          <w:kern w:val="0"/>
          <w:szCs w:val="21"/>
        </w:rPr>
        <w:t>提供した場合の利用料の額は、船橋市介護予</w:t>
      </w:r>
      <w:r w:rsidRPr="004016FF">
        <w:rPr>
          <w:rFonts w:asciiTheme="minorEastAsia" w:hAnsiTheme="minorEastAsia" w:cs="ＭＳ Ｐゴシック" w:hint="eastAsia"/>
          <w:kern w:val="0"/>
          <w:szCs w:val="21"/>
        </w:rPr>
        <w:lastRenderedPageBreak/>
        <w:t>防・日常生活支援総合事業の実施に関する要綱が定める額によるものとし、当該介護予防訪問型サー</w:t>
      </w:r>
      <w:r>
        <w:rPr>
          <w:rFonts w:asciiTheme="minorEastAsia" w:hAnsiTheme="minorEastAsia" w:cs="ＭＳ Ｐゴシック" w:hint="eastAsia"/>
          <w:kern w:val="0"/>
          <w:szCs w:val="21"/>
        </w:rPr>
        <w:t>ビスが法定代理受領サービスであるときは、その１割又は２割の額とする</w:t>
      </w:r>
      <w:r w:rsidRPr="009546DB">
        <w:rPr>
          <w:rFonts w:asciiTheme="minorEastAsia" w:hAnsiTheme="minorEastAsia" w:cs="ＭＳ Ｐゴシック" w:hint="eastAsia"/>
          <w:kern w:val="0"/>
          <w:szCs w:val="21"/>
        </w:rPr>
        <w:t>。</w:t>
      </w:r>
    </w:p>
    <w:p w14:paraId="2C2040D1" w14:textId="77777777" w:rsidR="005D4FD8" w:rsidRPr="004016FF" w:rsidRDefault="005D4FD8" w:rsidP="005D4FD8">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Pr="009546DB">
        <w:rPr>
          <w:rFonts w:asciiTheme="minorEastAsia" w:hAnsiTheme="minorEastAsia" w:cs="ＭＳ Ｐゴシック" w:hint="eastAsia"/>
          <w:kern w:val="0"/>
          <w:szCs w:val="21"/>
        </w:rPr>
        <w:t xml:space="preserve">　</w:t>
      </w:r>
      <w:r w:rsidRPr="004016FF">
        <w:rPr>
          <w:rFonts w:asciiTheme="minorEastAsia" w:hAnsiTheme="minorEastAsia" w:cs="ＭＳ Ｐゴシック" w:hint="eastAsia"/>
          <w:kern w:val="0"/>
          <w:szCs w:val="21"/>
        </w:rPr>
        <w:t>身体介護</w:t>
      </w:r>
    </w:p>
    <w:p w14:paraId="2C2040D2" w14:textId="77777777" w:rsidR="005D4FD8" w:rsidRPr="004016FF" w:rsidRDefault="005D4FD8" w:rsidP="005D4FD8">
      <w:pPr>
        <w:rPr>
          <w:rFonts w:asciiTheme="minorEastAsia" w:hAnsiTheme="minorEastAsia" w:cs="ＭＳ Ｐゴシック"/>
          <w:kern w:val="0"/>
          <w:szCs w:val="21"/>
        </w:rPr>
      </w:pPr>
      <w:r w:rsidRPr="004016FF">
        <w:rPr>
          <w:rFonts w:asciiTheme="minorEastAsia" w:hAnsiTheme="minorEastAsia" w:cs="ＭＳ Ｐゴシック" w:hint="eastAsia"/>
          <w:kern w:val="0"/>
          <w:szCs w:val="21"/>
        </w:rPr>
        <w:t>（２）　生活援助</w:t>
      </w:r>
    </w:p>
    <w:p w14:paraId="2C2040D3" w14:textId="77777777" w:rsidR="005D4FD8" w:rsidRPr="009546DB" w:rsidRDefault="005D4FD8" w:rsidP="005D4FD8">
      <w:pPr>
        <w:widowControl/>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２　次条の通常の事業の実施地域を越えて行う</w:t>
      </w:r>
      <w:r>
        <w:rPr>
          <w:rFonts w:asciiTheme="minorEastAsia" w:hAnsiTheme="minorEastAsia" w:cs="ＭＳ Ｐゴシック" w:hint="eastAsia"/>
          <w:kern w:val="0"/>
          <w:szCs w:val="21"/>
        </w:rPr>
        <w:t>介護予防訪問型サービス</w:t>
      </w:r>
      <w:r w:rsidRPr="009546DB">
        <w:rPr>
          <w:rFonts w:asciiTheme="minorEastAsia" w:hAnsiTheme="minorEastAsia" w:cs="ＭＳ Ｐゴシック" w:hint="eastAsia"/>
          <w:kern w:val="0"/>
          <w:szCs w:val="21"/>
        </w:rPr>
        <w:t>に要した交通費は、通常の事業の実施地域を越えた地点から公共交通機関を利用した実費を徴収する。</w:t>
      </w:r>
    </w:p>
    <w:p w14:paraId="2C2040D4" w14:textId="77777777" w:rsidR="005D4FD8" w:rsidRPr="009546DB" w:rsidRDefault="005D4FD8" w:rsidP="005D4FD8">
      <w:pPr>
        <w:widowControl/>
        <w:ind w:firstLineChars="100" w:firstLine="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なお、自動車を利用した場合の交通費は次の額を徴収する。</w:t>
      </w:r>
    </w:p>
    <w:p w14:paraId="2C2040D5" w14:textId="77777777" w:rsidR="005D4FD8" w:rsidRPr="005D4FD8" w:rsidRDefault="005D4FD8" w:rsidP="005D4FD8">
      <w:pPr>
        <w:widowControl/>
        <w:ind w:firstLineChars="100" w:firstLine="210"/>
        <w:rPr>
          <w:rFonts w:asciiTheme="minorEastAsia" w:hAnsiTheme="minorEastAsia" w:cs="ＭＳ Ｐゴシック"/>
          <w:color w:val="000000" w:themeColor="text1"/>
          <w:kern w:val="0"/>
          <w:szCs w:val="21"/>
        </w:rPr>
      </w:pPr>
      <w:r w:rsidRPr="005D4FD8">
        <w:rPr>
          <w:rFonts w:asciiTheme="minorEastAsia" w:hAnsiTheme="minorEastAsia" w:cs="ＭＳ Ｐゴシック" w:hint="eastAsia"/>
          <w:color w:val="000000" w:themeColor="text1"/>
          <w:kern w:val="0"/>
          <w:szCs w:val="21"/>
        </w:rPr>
        <w:t>通常の事業の実施地域を越えた地点から、片道１キロメートルあたり２０円</w:t>
      </w:r>
    </w:p>
    <w:p w14:paraId="2C2040D6" w14:textId="77777777" w:rsidR="005D4FD8" w:rsidRPr="009546DB" w:rsidRDefault="005D4FD8" w:rsidP="005D4FD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３　前各項</w:t>
      </w:r>
      <w:r w:rsidRPr="009546DB">
        <w:rPr>
          <w:rFonts w:asciiTheme="minorEastAsia" w:hAnsiTheme="minorEastAsia" w:cs="ＭＳ Ｐゴシック" w:hint="eastAsia"/>
          <w:kern w:val="0"/>
          <w:szCs w:val="21"/>
        </w:rPr>
        <w:t>の支払いを受ける場合には、利用者又はその家族に対して事前に文書で説明をした上で、支払に同意する旨の文書に署名（記名押印）を受ける。</w:t>
      </w:r>
      <w:r w:rsidRPr="009546DB">
        <w:rPr>
          <w:rFonts w:asciiTheme="minorEastAsia" w:hAnsiTheme="minorEastAsia" w:cs="ＭＳ Ｐゴシック"/>
          <w:kern w:val="0"/>
          <w:szCs w:val="21"/>
        </w:rPr>
        <w:t xml:space="preserve"> </w:t>
      </w:r>
    </w:p>
    <w:p w14:paraId="2C2040D7" w14:textId="77777777" w:rsidR="00A80C50" w:rsidRPr="005D4FD8" w:rsidRDefault="00A80C50">
      <w:pPr>
        <w:wordWrap w:val="0"/>
        <w:spacing w:line="-362" w:lineRule="auto"/>
        <w:ind w:right="215"/>
        <w:jc w:val="left"/>
      </w:pPr>
    </w:p>
    <w:p w14:paraId="2C2040D8" w14:textId="77777777" w:rsidR="00A80C50" w:rsidRPr="00DF4248" w:rsidRDefault="00A80C50">
      <w:pPr>
        <w:wordWrap w:val="0"/>
        <w:spacing w:line="-362" w:lineRule="auto"/>
        <w:ind w:right="215"/>
        <w:jc w:val="left"/>
      </w:pPr>
      <w:r w:rsidRPr="00DF4248">
        <w:rPr>
          <w:rFonts w:hint="eastAsia"/>
        </w:rPr>
        <w:t xml:space="preserve">　（通常の事業の実施地域）</w:t>
      </w:r>
    </w:p>
    <w:p w14:paraId="2C2040D9" w14:textId="77777777" w:rsidR="00A80C50" w:rsidRPr="00DF4248" w:rsidRDefault="00A80C50">
      <w:pPr>
        <w:wordWrap w:val="0"/>
        <w:spacing w:line="-362" w:lineRule="auto"/>
        <w:ind w:right="215"/>
        <w:jc w:val="left"/>
      </w:pPr>
      <w:r w:rsidRPr="00DF4248">
        <w:rPr>
          <w:rFonts w:hint="eastAsia"/>
        </w:rPr>
        <w:t>第７条　通常の事業の実施地域は、</w:t>
      </w:r>
      <w:r w:rsidR="009878EB">
        <w:rPr>
          <w:rFonts w:hint="eastAsia"/>
        </w:rPr>
        <w:t>船橋</w:t>
      </w:r>
      <w:r w:rsidR="00A96D2F" w:rsidRPr="00A96D2F">
        <w:rPr>
          <w:rFonts w:hint="eastAsia"/>
        </w:rPr>
        <w:t>市</w:t>
      </w:r>
      <w:r w:rsidRPr="00DF4248">
        <w:rPr>
          <w:rFonts w:hint="eastAsia"/>
        </w:rPr>
        <w:t>とする。</w:t>
      </w:r>
    </w:p>
    <w:p w14:paraId="2C2040DA" w14:textId="77777777" w:rsidR="00A80C50" w:rsidRPr="001F5F3F" w:rsidRDefault="00A80C50">
      <w:pPr>
        <w:wordWrap w:val="0"/>
        <w:spacing w:line="-362" w:lineRule="auto"/>
        <w:ind w:right="215"/>
        <w:jc w:val="left"/>
      </w:pPr>
    </w:p>
    <w:p w14:paraId="2C2040DB" w14:textId="77777777" w:rsidR="00435B33" w:rsidRPr="00DF4248" w:rsidRDefault="00435B33" w:rsidP="00435B33">
      <w:r w:rsidRPr="00DF4248">
        <w:rPr>
          <w:rFonts w:hint="eastAsia"/>
        </w:rPr>
        <w:t xml:space="preserve">　（相談・苦情対応）</w:t>
      </w:r>
    </w:p>
    <w:p w14:paraId="2C2040DC" w14:textId="48804F32" w:rsidR="00CF518E" w:rsidRPr="00DF4248" w:rsidRDefault="00435B33" w:rsidP="00732798">
      <w:pPr>
        <w:ind w:leftChars="6" w:left="208" w:hangingChars="93" w:hanging="195"/>
      </w:pPr>
      <w:r w:rsidRPr="00DF4248">
        <w:rPr>
          <w:rFonts w:hint="eastAsia"/>
        </w:rPr>
        <w:t xml:space="preserve">第８条　</w:t>
      </w:r>
      <w:r w:rsidR="00CF518E" w:rsidRPr="00DF4248">
        <w:rPr>
          <w:rFonts w:hint="eastAsia"/>
        </w:rPr>
        <w:t>当事業所は、利用者からの相談、苦情等に対する窓口を設置し、指定居宅サービス等に関する利用者の要望、苦情等迅速に対応</w:t>
      </w:r>
      <w:r w:rsidR="00FA79B8">
        <w:rPr>
          <w:rFonts w:hint="eastAsia"/>
        </w:rPr>
        <w:t>し、必要な措置を講ずる</w:t>
      </w:r>
      <w:r w:rsidR="00CF518E" w:rsidRPr="00DF4248">
        <w:rPr>
          <w:rFonts w:hint="eastAsia"/>
        </w:rPr>
        <w:t>。</w:t>
      </w:r>
    </w:p>
    <w:p w14:paraId="2C2040DD" w14:textId="77777777" w:rsidR="00CF518E" w:rsidRPr="00DF4248" w:rsidRDefault="00CF518E" w:rsidP="00732798">
      <w:pPr>
        <w:ind w:leftChars="100" w:left="1257" w:hangingChars="499" w:hanging="1047"/>
      </w:pPr>
      <w:r w:rsidRPr="00DF4248">
        <w:rPr>
          <w:rFonts w:hint="eastAsia"/>
        </w:rPr>
        <w:t>２　当該事業所は、前項の苦情の内容等について記録し、その完結の日から</w:t>
      </w:r>
      <w:r w:rsidR="00A96D2F">
        <w:rPr>
          <w:rFonts w:hint="eastAsia"/>
        </w:rPr>
        <w:t>５</w:t>
      </w:r>
      <w:r w:rsidRPr="00DF4248">
        <w:rPr>
          <w:rFonts w:hint="eastAsia"/>
        </w:rPr>
        <w:t>年間保存する。</w:t>
      </w:r>
    </w:p>
    <w:p w14:paraId="2C2040DE" w14:textId="77777777" w:rsidR="00435B33" w:rsidRPr="00DF4248" w:rsidRDefault="00435B33" w:rsidP="00435B33"/>
    <w:p w14:paraId="2C2040DF" w14:textId="77777777" w:rsidR="005D4FD8" w:rsidRPr="009546DB" w:rsidRDefault="005D4FD8" w:rsidP="005D4FD8">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（緊急時等における対応方法）</w:t>
      </w:r>
    </w:p>
    <w:p w14:paraId="2C2040E0" w14:textId="77777777" w:rsidR="005D4FD8" w:rsidRPr="009546DB" w:rsidRDefault="005D4FD8" w:rsidP="005D4FD8">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第９</w:t>
      </w:r>
      <w:r w:rsidRPr="009546DB">
        <w:rPr>
          <w:rFonts w:asciiTheme="minorEastAsia" w:hAnsiTheme="minorEastAsia" w:cs="ＭＳ Ｐゴシック" w:hint="eastAsia"/>
          <w:kern w:val="0"/>
          <w:szCs w:val="21"/>
        </w:rPr>
        <w:t>条</w:t>
      </w:r>
      <w:r>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訪問介護員等は、</w:t>
      </w:r>
      <w:r>
        <w:rPr>
          <w:rFonts w:asciiTheme="minorEastAsia" w:hAnsiTheme="minorEastAsia" w:cs="ＭＳ Ｐゴシック" w:hint="eastAsia"/>
          <w:kern w:val="0"/>
          <w:szCs w:val="21"/>
        </w:rPr>
        <w:t>介護予防訪問型サービス</w:t>
      </w:r>
      <w:r w:rsidRPr="009546DB">
        <w:rPr>
          <w:rFonts w:asciiTheme="minorEastAsia" w:hAnsiTheme="minorEastAsia" w:cs="ＭＳ Ｐゴシック" w:hint="eastAsia"/>
          <w:kern w:val="0"/>
          <w:szCs w:val="21"/>
        </w:rPr>
        <w:t>を実施中に、利用者の病状に急変、その他緊急事態が生じたときは、速やかに主治医に連絡する等の措置を講ずるとともに、管理者に報告しなければならない。</w:t>
      </w:r>
    </w:p>
    <w:p w14:paraId="2C2040E1" w14:textId="77777777" w:rsidR="005D4FD8" w:rsidRPr="004016FF" w:rsidRDefault="005D4FD8" w:rsidP="005D4FD8">
      <w:pPr>
        <w:widowControl/>
        <w:rPr>
          <w:rFonts w:asciiTheme="minorEastAsia" w:hAnsiTheme="minorEastAsia" w:cs="ＭＳ Ｐゴシック"/>
          <w:kern w:val="0"/>
          <w:szCs w:val="21"/>
        </w:rPr>
      </w:pPr>
    </w:p>
    <w:p w14:paraId="2C2040E2" w14:textId="77777777" w:rsidR="005D4FD8" w:rsidRPr="009546DB" w:rsidRDefault="005D4FD8" w:rsidP="005D4FD8">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 xml:space="preserve">（事故発生時の対応） </w:t>
      </w:r>
    </w:p>
    <w:p w14:paraId="2C2040E3" w14:textId="77777777" w:rsidR="005D4FD8" w:rsidRPr="009546DB" w:rsidRDefault="005D4FD8" w:rsidP="005D4FD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第10</w:t>
      </w:r>
      <w:r w:rsidRPr="009546DB">
        <w:rPr>
          <w:rFonts w:asciiTheme="minorEastAsia" w:hAnsiTheme="minorEastAsia" w:cs="ＭＳ Ｐゴシック" w:hint="eastAsia"/>
          <w:kern w:val="0"/>
          <w:szCs w:val="21"/>
        </w:rPr>
        <w:t>条</w:t>
      </w:r>
      <w:r>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事業所は、利用</w:t>
      </w:r>
      <w:r>
        <w:rPr>
          <w:rFonts w:asciiTheme="minorEastAsia" w:hAnsiTheme="minorEastAsia" w:cs="ＭＳ Ｐゴシック" w:hint="eastAsia"/>
          <w:kern w:val="0"/>
          <w:szCs w:val="21"/>
        </w:rPr>
        <w:t>者に事故が発生した場合には、速やかに市町村、利用者の家族等に連絡</w:t>
      </w:r>
      <w:r w:rsidRPr="009546DB">
        <w:rPr>
          <w:rFonts w:asciiTheme="minorEastAsia" w:hAnsiTheme="minorEastAsia" w:cs="ＭＳ Ｐゴシック" w:hint="eastAsia"/>
          <w:kern w:val="0"/>
          <w:szCs w:val="21"/>
        </w:rPr>
        <w:t xml:space="preserve">を行うとともに、必要な措置を講ずる。 </w:t>
      </w:r>
    </w:p>
    <w:p w14:paraId="2C2040E4" w14:textId="77777777" w:rsidR="005D4FD8" w:rsidRPr="009546DB" w:rsidRDefault="005D4FD8" w:rsidP="005D4FD8">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 xml:space="preserve">２　当事業所は、前項の事故及び事故に際してとった処置について記録する。 </w:t>
      </w:r>
    </w:p>
    <w:p w14:paraId="2C2040E5" w14:textId="77777777" w:rsidR="005D4FD8" w:rsidRPr="009546DB" w:rsidRDefault="005D4FD8" w:rsidP="005D4FD8">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３　当事業所は、利用者に賠償すべき事故が発生した場合には、損害賠償を速やかに行う。</w:t>
      </w:r>
    </w:p>
    <w:p w14:paraId="2C2040E6" w14:textId="77777777" w:rsidR="005D4FD8" w:rsidRDefault="005D4FD8" w:rsidP="005D4FD8">
      <w:pPr>
        <w:widowControl/>
        <w:rPr>
          <w:rFonts w:asciiTheme="minorEastAsia" w:hAnsiTheme="minorEastAsia" w:cs="ＭＳ Ｐゴシック"/>
          <w:kern w:val="0"/>
          <w:szCs w:val="21"/>
        </w:rPr>
      </w:pPr>
    </w:p>
    <w:p w14:paraId="2C2040E7" w14:textId="77777777" w:rsidR="005D4FD8" w:rsidRDefault="005D4FD8" w:rsidP="005D4FD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（虐待の防止のための措置に関する事項）</w:t>
      </w:r>
    </w:p>
    <w:p w14:paraId="2C2040E8" w14:textId="582EFD07" w:rsidR="005D4FD8" w:rsidRDefault="005D4FD8" w:rsidP="005D4FD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第11条　事業所は、利用者の人権の擁護・虐待等の防止のため次の措置</w:t>
      </w:r>
      <w:r w:rsidR="00FE402A">
        <w:rPr>
          <w:rFonts w:asciiTheme="minorEastAsia" w:hAnsiTheme="minorEastAsia" w:cs="ＭＳ Ｐゴシック" w:hint="eastAsia"/>
          <w:kern w:val="0"/>
          <w:szCs w:val="21"/>
        </w:rPr>
        <w:t>を講ずるものとする。</w:t>
      </w:r>
    </w:p>
    <w:p w14:paraId="2C2040E9" w14:textId="2476E38E" w:rsidR="005D4FD8" w:rsidRPr="00FE402A" w:rsidRDefault="005D4FD8" w:rsidP="00FE402A">
      <w:pPr>
        <w:pStyle w:val="a9"/>
        <w:widowControl/>
        <w:numPr>
          <w:ilvl w:val="0"/>
          <w:numId w:val="19"/>
        </w:numPr>
        <w:ind w:leftChars="0"/>
        <w:rPr>
          <w:rFonts w:asciiTheme="minorEastAsia" w:hAnsiTheme="minorEastAsia" w:cs="ＭＳ Ｐゴシック"/>
          <w:kern w:val="0"/>
          <w:szCs w:val="21"/>
        </w:rPr>
      </w:pPr>
      <w:r w:rsidRPr="00FE402A">
        <w:rPr>
          <w:rFonts w:asciiTheme="minorEastAsia" w:hAnsiTheme="minorEastAsia" w:cs="ＭＳ Ｐゴシック" w:hint="eastAsia"/>
          <w:kern w:val="0"/>
          <w:szCs w:val="21"/>
        </w:rPr>
        <w:t>虐待</w:t>
      </w:r>
      <w:r w:rsidR="00FE402A" w:rsidRPr="00FE402A">
        <w:rPr>
          <w:rFonts w:asciiTheme="minorEastAsia" w:hAnsiTheme="minorEastAsia" w:cs="ＭＳ Ｐゴシック" w:hint="eastAsia"/>
          <w:kern w:val="0"/>
          <w:szCs w:val="21"/>
        </w:rPr>
        <w:t>の防止のために対策を検討する委員会を定期的に開催し、その結果について従業者に周知徹底</w:t>
      </w:r>
    </w:p>
    <w:p w14:paraId="7B87D157" w14:textId="6BAA33C3" w:rsidR="00FE402A" w:rsidRDefault="00FE402A" w:rsidP="00FE402A">
      <w:pPr>
        <w:widowControl/>
        <w:ind w:left="720"/>
        <w:rPr>
          <w:rFonts w:asciiTheme="minorEastAsia" w:hAnsiTheme="minorEastAsia" w:cs="ＭＳ Ｐゴシック"/>
          <w:kern w:val="0"/>
          <w:szCs w:val="21"/>
        </w:rPr>
      </w:pPr>
      <w:r>
        <w:rPr>
          <w:rFonts w:asciiTheme="minorEastAsia" w:hAnsiTheme="minorEastAsia" w:cs="ＭＳ Ｐゴシック" w:hint="eastAsia"/>
          <w:kern w:val="0"/>
          <w:szCs w:val="21"/>
        </w:rPr>
        <w:t>を図る。</w:t>
      </w:r>
    </w:p>
    <w:p w14:paraId="7B90B566" w14:textId="11B1945F" w:rsidR="00FE402A" w:rsidRPr="00FE402A" w:rsidRDefault="00FE402A" w:rsidP="00FE402A">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B85B66">
        <w:rPr>
          <w:rFonts w:asciiTheme="minorEastAsia" w:hAnsiTheme="minorEastAsia" w:cs="ＭＳ Ｐゴシック" w:hint="eastAsia"/>
          <w:kern w:val="0"/>
          <w:szCs w:val="21"/>
        </w:rPr>
        <w:t>利用者及びその家族からの苦情処理体制の整備</w:t>
      </w:r>
    </w:p>
    <w:p w14:paraId="2C2040EA" w14:textId="6495BFDD" w:rsidR="005D4FD8" w:rsidRDefault="005D4FD8" w:rsidP="005D4FD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E402A">
        <w:rPr>
          <w:rFonts w:asciiTheme="minorEastAsia" w:hAnsiTheme="minorEastAsia" w:cs="ＭＳ Ｐゴシック" w:hint="eastAsia"/>
          <w:kern w:val="0"/>
          <w:szCs w:val="21"/>
        </w:rPr>
        <w:t>３）従業者に対し、虐待の防止のための研修を定期的に実施する。</w:t>
      </w:r>
    </w:p>
    <w:p w14:paraId="5FEE5E15" w14:textId="5BE5C2E2" w:rsidR="00B85B66" w:rsidRDefault="00B85B66" w:rsidP="005D4FD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（４）その他虐待防止のための必要な措置</w:t>
      </w:r>
    </w:p>
    <w:p w14:paraId="2C2040EB" w14:textId="7B909E22" w:rsidR="005D4FD8" w:rsidRPr="00CE5BAC" w:rsidRDefault="005D4FD8" w:rsidP="005D4FD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B85B66">
        <w:rPr>
          <w:rFonts w:asciiTheme="minorEastAsia" w:hAnsiTheme="minorEastAsia" w:cs="ＭＳ Ｐゴシック" w:hint="eastAsia"/>
          <w:kern w:val="0"/>
          <w:szCs w:val="21"/>
        </w:rPr>
        <w:t>５</w:t>
      </w:r>
      <w:r w:rsidR="006456DB">
        <w:rPr>
          <w:rFonts w:asciiTheme="minorEastAsia" w:hAnsiTheme="minorEastAsia" w:cs="ＭＳ Ｐゴシック" w:hint="eastAsia"/>
          <w:kern w:val="0"/>
          <w:szCs w:val="21"/>
        </w:rPr>
        <w:t>）上記（</w:t>
      </w:r>
      <w:r w:rsidR="00B85B66">
        <w:rPr>
          <w:rFonts w:asciiTheme="minorEastAsia" w:hAnsiTheme="minorEastAsia" w:cs="ＭＳ Ｐゴシック" w:hint="eastAsia"/>
          <w:kern w:val="0"/>
          <w:szCs w:val="21"/>
        </w:rPr>
        <w:t>１</w:t>
      </w:r>
      <w:r w:rsidR="006456DB">
        <w:rPr>
          <w:rFonts w:asciiTheme="minorEastAsia" w:hAnsiTheme="minorEastAsia" w:cs="ＭＳ Ｐゴシック" w:hint="eastAsia"/>
          <w:kern w:val="0"/>
          <w:szCs w:val="21"/>
        </w:rPr>
        <w:t>）から（</w:t>
      </w:r>
      <w:r w:rsidR="00B85B66">
        <w:rPr>
          <w:rFonts w:asciiTheme="minorEastAsia" w:hAnsiTheme="minorEastAsia" w:cs="ＭＳ Ｐゴシック" w:hint="eastAsia"/>
          <w:kern w:val="0"/>
          <w:szCs w:val="21"/>
        </w:rPr>
        <w:t>４</w:t>
      </w:r>
      <w:r w:rsidR="006456DB">
        <w:rPr>
          <w:rFonts w:asciiTheme="minorEastAsia" w:hAnsiTheme="minorEastAsia" w:cs="ＭＳ Ｐゴシック" w:hint="eastAsia"/>
          <w:kern w:val="0"/>
          <w:szCs w:val="21"/>
        </w:rPr>
        <w:t>）までの適切に実施するための担当者を置く。</w:t>
      </w:r>
    </w:p>
    <w:p w14:paraId="2C2040EC" w14:textId="77777777" w:rsidR="005D4FD8" w:rsidRDefault="005D4FD8" w:rsidP="005D4FD8">
      <w:pPr>
        <w:widowControl/>
        <w:rPr>
          <w:rFonts w:asciiTheme="minorEastAsia" w:hAnsiTheme="minorEastAsia" w:cs="ＭＳ Ｐゴシック"/>
          <w:kern w:val="0"/>
          <w:szCs w:val="21"/>
        </w:rPr>
      </w:pPr>
    </w:p>
    <w:p w14:paraId="4023C7E1" w14:textId="77777777" w:rsidR="00FA79B8" w:rsidRPr="00FE3585" w:rsidRDefault="00FA79B8" w:rsidP="00FA79B8">
      <w:pPr>
        <w:pStyle w:val="aa"/>
        <w:ind w:firstLineChars="100" w:firstLine="214"/>
        <w:rPr>
          <w:rFonts w:asciiTheme="minorEastAsia" w:eastAsiaTheme="minorEastAsia" w:hAnsiTheme="minorEastAsia"/>
        </w:rPr>
      </w:pPr>
      <w:r w:rsidRPr="00FE3585">
        <w:rPr>
          <w:rFonts w:asciiTheme="minorEastAsia" w:eastAsiaTheme="minorEastAsia" w:hAnsiTheme="minorEastAsia" w:hint="eastAsia"/>
        </w:rPr>
        <w:t>（業務継続計画の策定等）</w:t>
      </w:r>
    </w:p>
    <w:p w14:paraId="37B7D7A2" w14:textId="7C2CBDF6" w:rsidR="00FA79B8" w:rsidRDefault="00FA79B8" w:rsidP="00FA79B8">
      <w:pPr>
        <w:pStyle w:val="ab"/>
        <w:ind w:left="141" w:hangingChars="67" w:hanging="141"/>
      </w:pPr>
      <w:r w:rsidRPr="00FE3585">
        <w:rPr>
          <w:rFonts w:asciiTheme="minorEastAsia" w:eastAsiaTheme="minorEastAsia" w:hAnsiTheme="minorEastAsia" w:hint="eastAsia"/>
          <w:kern w:val="0"/>
          <w:szCs w:val="21"/>
        </w:rPr>
        <w:t>第</w:t>
      </w:r>
      <w:r w:rsidRPr="000E766E">
        <w:rPr>
          <w:rFonts w:asciiTheme="minorEastAsia" w:eastAsiaTheme="minorEastAsia" w:hAnsiTheme="minorEastAsia" w:hint="eastAsia"/>
        </w:rPr>
        <w:t>12</w:t>
      </w:r>
      <w:r w:rsidRPr="00FE3585">
        <w:rPr>
          <w:rFonts w:asciiTheme="minorEastAsia" w:eastAsiaTheme="minorEastAsia" w:hAnsiTheme="minorEastAsia" w:hint="eastAsia"/>
          <w:kern w:val="0"/>
          <w:szCs w:val="21"/>
        </w:rPr>
        <w:t>条</w:t>
      </w:r>
      <w:r w:rsidRPr="00FE3585">
        <w:rPr>
          <w:rFonts w:asciiTheme="minorEastAsia" w:eastAsiaTheme="minorEastAsia" w:hAnsiTheme="minorEastAsia" w:hint="eastAsia"/>
        </w:rPr>
        <w:t xml:space="preserve">　事業者は、感染症や非常災害の発生時において、利用者に対する</w:t>
      </w:r>
      <w:r>
        <w:rPr>
          <w:rFonts w:asciiTheme="minorEastAsia" w:hAnsiTheme="minorEastAsia" w:cs="ＭＳ Ｐゴシック" w:hint="eastAsia"/>
          <w:kern w:val="0"/>
          <w:szCs w:val="21"/>
        </w:rPr>
        <w:t>介護予防訪問型サービス</w:t>
      </w:r>
      <w:r w:rsidRPr="00FE3585">
        <w:rPr>
          <w:rFonts w:asciiTheme="minorEastAsia" w:eastAsiaTheme="minorEastAsia" w:hAnsiTheme="minorEastAsia" w:hint="eastAsia"/>
        </w:rPr>
        <w:t>の提供を継続</w:t>
      </w:r>
      <w:r>
        <w:rPr>
          <w:rFonts w:hint="eastAsia"/>
        </w:rPr>
        <w:t>的に実施する為の、及び非常時の体制で早期の業務再開を図る為の計画（以下「業務継続計画」</w:t>
      </w:r>
      <w:r>
        <w:rPr>
          <w:rFonts w:hint="eastAsia"/>
        </w:rPr>
        <w:lastRenderedPageBreak/>
        <w:t>という。）を策定し、当該業務継続計画に従い、必要な措置を講じるものとする。</w:t>
      </w:r>
    </w:p>
    <w:p w14:paraId="22D833FA" w14:textId="77777777" w:rsidR="00FA79B8" w:rsidRDefault="00FA79B8" w:rsidP="00FA79B8">
      <w:pPr>
        <w:pStyle w:val="aa"/>
        <w:ind w:left="282" w:hangingChars="132" w:hanging="282"/>
      </w:pPr>
      <w:r>
        <w:rPr>
          <w:rFonts w:hint="eastAsia"/>
        </w:rPr>
        <w:t xml:space="preserve">　２　事業所は、従業者に対し、業務継続計画について周知するとともに、必要な研修及び訓練を定期的に実施するものとする。</w:t>
      </w:r>
    </w:p>
    <w:p w14:paraId="5B4EB44B" w14:textId="77777777" w:rsidR="00FA79B8" w:rsidRDefault="00FA79B8" w:rsidP="00FA79B8">
      <w:pPr>
        <w:pStyle w:val="aa"/>
        <w:ind w:left="282" w:hangingChars="132" w:hanging="282"/>
      </w:pPr>
      <w:r>
        <w:rPr>
          <w:rFonts w:hint="eastAsia"/>
        </w:rPr>
        <w:t xml:space="preserve">　３　事業者は、定期的に業務継続計画の見直しを行い、必要に応じて業務継続計画の変更を行うものとする。</w:t>
      </w:r>
    </w:p>
    <w:p w14:paraId="75677D1B" w14:textId="77777777" w:rsidR="00FA79B8" w:rsidRDefault="00FA79B8" w:rsidP="00FA79B8">
      <w:pPr>
        <w:pStyle w:val="aa"/>
        <w:ind w:left="282" w:hangingChars="132" w:hanging="282"/>
      </w:pPr>
    </w:p>
    <w:p w14:paraId="1E37692D" w14:textId="77777777" w:rsidR="00FA79B8" w:rsidRDefault="00FA79B8" w:rsidP="00FA79B8">
      <w:pPr>
        <w:pStyle w:val="aa"/>
        <w:ind w:firstLineChars="100" w:firstLine="214"/>
      </w:pPr>
      <w:r>
        <w:rPr>
          <w:rFonts w:hint="eastAsia"/>
        </w:rPr>
        <w:t>（感染症の発生及びまん延の防止のための措置）</w:t>
      </w:r>
    </w:p>
    <w:p w14:paraId="4ECA9A45" w14:textId="77777777" w:rsidR="00FA79B8" w:rsidRDefault="00FA79B8" w:rsidP="00FA79B8">
      <w:pPr>
        <w:pStyle w:val="ab"/>
        <w:ind w:left="141" w:hangingChars="67" w:hanging="141"/>
      </w:pPr>
      <w:r>
        <w:rPr>
          <w:rFonts w:hint="eastAsia"/>
        </w:rPr>
        <w:t>第</w:t>
      </w:r>
      <w:r w:rsidRPr="000E766E">
        <w:rPr>
          <w:rFonts w:ascii="ＭＳ 明朝" w:hAnsi="ＭＳ 明朝" w:hint="eastAsia"/>
        </w:rPr>
        <w:t>13</w:t>
      </w:r>
      <w:r>
        <w:rPr>
          <w:rFonts w:hint="eastAsia"/>
        </w:rPr>
        <w:t>条　事業所</w:t>
      </w:r>
      <w:r>
        <w:t>は、事業所における感染症</w:t>
      </w:r>
      <w:r>
        <w:rPr>
          <w:rFonts w:hint="eastAsia"/>
        </w:rPr>
        <w:t>の</w:t>
      </w:r>
      <w:r>
        <w:t>発生</w:t>
      </w:r>
      <w:r>
        <w:rPr>
          <w:rFonts w:hint="eastAsia"/>
        </w:rPr>
        <w:t>または</w:t>
      </w:r>
      <w:r>
        <w:t>まん延</w:t>
      </w:r>
      <w:r>
        <w:rPr>
          <w:rFonts w:hint="eastAsia"/>
        </w:rPr>
        <w:t>を防止するために</w:t>
      </w:r>
      <w:r>
        <w:t>、次の各号に掲げる措置を講じるものとする。</w:t>
      </w:r>
    </w:p>
    <w:p w14:paraId="4D8D2860" w14:textId="77777777" w:rsidR="00FA79B8" w:rsidRDefault="00FA79B8" w:rsidP="00FA79B8">
      <w:pPr>
        <w:pStyle w:val="aa"/>
        <w:numPr>
          <w:ilvl w:val="0"/>
          <w:numId w:val="20"/>
        </w:numPr>
      </w:pPr>
      <w:r>
        <w:t>感染対策委員会の開催（テレビ電話装置等</w:t>
      </w:r>
      <w:r>
        <w:rPr>
          <w:rFonts w:hint="eastAsia"/>
        </w:rPr>
        <w:t>を活用して行うことができるものとする。）</w:t>
      </w:r>
    </w:p>
    <w:p w14:paraId="3B52C683" w14:textId="77777777" w:rsidR="00FA79B8" w:rsidRDefault="00FA79B8" w:rsidP="00FA79B8">
      <w:pPr>
        <w:pStyle w:val="aa"/>
        <w:numPr>
          <w:ilvl w:val="0"/>
          <w:numId w:val="20"/>
        </w:numPr>
      </w:pPr>
      <w:r>
        <w:rPr>
          <w:rFonts w:hint="eastAsia"/>
        </w:rPr>
        <w:t>感染症及びまん延防止のための指針の整備</w:t>
      </w:r>
    </w:p>
    <w:p w14:paraId="71966F0C" w14:textId="77777777" w:rsidR="00FA79B8" w:rsidRDefault="00FA79B8" w:rsidP="00FA79B8">
      <w:pPr>
        <w:pStyle w:val="aa"/>
        <w:numPr>
          <w:ilvl w:val="0"/>
          <w:numId w:val="20"/>
        </w:numPr>
      </w:pPr>
      <w:r>
        <w:rPr>
          <w:rFonts w:hint="eastAsia"/>
        </w:rPr>
        <w:t>感染症及びまん延防止のための研修及び訓練の実施</w:t>
      </w:r>
    </w:p>
    <w:p w14:paraId="332F08EF" w14:textId="77777777" w:rsidR="00FA79B8" w:rsidRDefault="00FA79B8" w:rsidP="00FA79B8">
      <w:pPr>
        <w:pStyle w:val="aa"/>
        <w:numPr>
          <w:ilvl w:val="0"/>
          <w:numId w:val="20"/>
        </w:numPr>
      </w:pPr>
      <w:r>
        <w:rPr>
          <w:rFonts w:hint="eastAsia"/>
        </w:rPr>
        <w:t>専任担当者の配置</w:t>
      </w:r>
    </w:p>
    <w:p w14:paraId="2E76901E" w14:textId="77777777" w:rsidR="00FA79B8" w:rsidRDefault="00FA79B8" w:rsidP="00FA79B8">
      <w:pPr>
        <w:wordWrap w:val="0"/>
        <w:spacing w:line="-362" w:lineRule="auto"/>
        <w:ind w:left="420" w:right="215" w:hangingChars="200" w:hanging="420"/>
        <w:jc w:val="left"/>
      </w:pPr>
    </w:p>
    <w:p w14:paraId="158399D4" w14:textId="77777777" w:rsidR="00FA79B8" w:rsidRPr="00DF4248" w:rsidRDefault="00FA79B8" w:rsidP="00FA79B8">
      <w:pPr>
        <w:wordWrap w:val="0"/>
        <w:spacing w:line="-362" w:lineRule="auto"/>
        <w:ind w:right="215"/>
        <w:jc w:val="left"/>
      </w:pPr>
      <w:r w:rsidRPr="00DF4248">
        <w:rPr>
          <w:rFonts w:hint="eastAsia"/>
        </w:rPr>
        <w:t xml:space="preserve">　（その他運営についての留意事項）</w:t>
      </w:r>
    </w:p>
    <w:p w14:paraId="74B12611" w14:textId="48F1E995" w:rsidR="00FA79B8" w:rsidRPr="00DF4248" w:rsidRDefault="00FA79B8" w:rsidP="00FA79B8">
      <w:pPr>
        <w:wordWrap w:val="0"/>
        <w:spacing w:line="-362" w:lineRule="auto"/>
        <w:ind w:left="141" w:right="215" w:hangingChars="67" w:hanging="141"/>
        <w:jc w:val="left"/>
      </w:pPr>
      <w:r w:rsidRPr="00DF4248">
        <w:rPr>
          <w:rFonts w:hint="eastAsia"/>
        </w:rPr>
        <w:t>第</w:t>
      </w:r>
      <w:r w:rsidRPr="000E766E">
        <w:rPr>
          <w:rFonts w:ascii="ＭＳ 明朝" w:hAnsi="ＭＳ 明朝" w:hint="eastAsia"/>
        </w:rPr>
        <w:t>14</w:t>
      </w:r>
      <w:r w:rsidRPr="00DF4248">
        <w:rPr>
          <w:rFonts w:hint="eastAsia"/>
        </w:rPr>
        <w:t>条　事業所は、訪問介護員等の質的向上を図るため、研修の機会を次の通り設け</w:t>
      </w:r>
      <w:r>
        <w:rPr>
          <w:rFonts w:hint="eastAsia"/>
        </w:rPr>
        <w:t>る</w:t>
      </w:r>
      <w:r w:rsidRPr="00DF4248">
        <w:rPr>
          <w:rFonts w:hint="eastAsia"/>
        </w:rPr>
        <w:t>ものとし、また、業務体制を整備する。</w:t>
      </w:r>
    </w:p>
    <w:p w14:paraId="4B0E4207" w14:textId="77777777" w:rsidR="00FA79B8" w:rsidRPr="00DF4248" w:rsidRDefault="00FA79B8" w:rsidP="00FA79B8">
      <w:pPr>
        <w:wordWrap w:val="0"/>
        <w:spacing w:line="-362" w:lineRule="auto"/>
        <w:ind w:right="215"/>
        <w:jc w:val="left"/>
      </w:pPr>
      <w:r w:rsidRPr="00DF4248">
        <w:rPr>
          <w:rFonts w:hint="eastAsia"/>
        </w:rPr>
        <w:t xml:space="preserve">　　一　採用時研修　採用後３カ月以内</w:t>
      </w:r>
    </w:p>
    <w:p w14:paraId="7D07D716" w14:textId="77777777" w:rsidR="00FA79B8" w:rsidRPr="00DF4248" w:rsidRDefault="00FA79B8" w:rsidP="00FA79B8">
      <w:pPr>
        <w:wordWrap w:val="0"/>
        <w:spacing w:line="-362" w:lineRule="auto"/>
        <w:ind w:right="215"/>
        <w:jc w:val="left"/>
      </w:pPr>
      <w:r w:rsidRPr="00DF4248">
        <w:rPr>
          <w:rFonts w:hint="eastAsia"/>
        </w:rPr>
        <w:t xml:space="preserve">　　二　継続研修　　年</w:t>
      </w:r>
      <w:r>
        <w:rPr>
          <w:rFonts w:hint="eastAsia"/>
        </w:rPr>
        <w:t>１２</w:t>
      </w:r>
      <w:r w:rsidRPr="00DF4248">
        <w:rPr>
          <w:rFonts w:hint="eastAsia"/>
        </w:rPr>
        <w:t>回</w:t>
      </w:r>
    </w:p>
    <w:p w14:paraId="30D37150" w14:textId="6CDC7C92" w:rsidR="00FA79B8" w:rsidRDefault="00FA79B8" w:rsidP="00FA79B8">
      <w:pPr>
        <w:wordWrap w:val="0"/>
        <w:spacing w:line="-362" w:lineRule="auto"/>
        <w:ind w:leftChars="100" w:left="283" w:right="215" w:hangingChars="35" w:hanging="73"/>
        <w:jc w:val="left"/>
      </w:pPr>
      <w:r w:rsidRPr="00DF4248">
        <w:rPr>
          <w:rFonts w:hint="eastAsia"/>
        </w:rPr>
        <w:t xml:space="preserve">２　</w:t>
      </w:r>
      <w:r>
        <w:rPr>
          <w:rFonts w:hint="eastAsia"/>
        </w:rPr>
        <w:t>事業所は、適切な</w:t>
      </w:r>
      <w:r>
        <w:rPr>
          <w:rFonts w:hint="eastAsia"/>
        </w:rPr>
        <w:t>介護予防訪問型サービス</w:t>
      </w:r>
      <w:r>
        <w:rPr>
          <w:rFonts w:hint="eastAsia"/>
        </w:rPr>
        <w:t>の提供を確保する観点から、職場において行われる性的な言動または優越的な関係を背景とした言動であって業務上必要かつ相当な範囲を超えたものにより訪問介護員等の就業環境が害されることを防止するための方針の明確化等の必要な措置を講じるものとする。</w:t>
      </w:r>
    </w:p>
    <w:p w14:paraId="3AAEC987" w14:textId="77777777" w:rsidR="00FA79B8" w:rsidRPr="00DF4248" w:rsidRDefault="00FA79B8" w:rsidP="00FA79B8">
      <w:pPr>
        <w:wordWrap w:val="0"/>
        <w:spacing w:line="-362" w:lineRule="auto"/>
        <w:ind w:right="215" w:firstLineChars="100" w:firstLine="210"/>
        <w:jc w:val="left"/>
      </w:pPr>
      <w:r>
        <w:rPr>
          <w:rFonts w:hint="eastAsia"/>
        </w:rPr>
        <w:t xml:space="preserve">３　</w:t>
      </w:r>
      <w:r w:rsidRPr="00DF4248">
        <w:rPr>
          <w:rFonts w:hint="eastAsia"/>
        </w:rPr>
        <w:t>従業者は業務上知り得た利用者又はその家族の秘密を保持する。</w:t>
      </w:r>
    </w:p>
    <w:p w14:paraId="5E76141C" w14:textId="77777777" w:rsidR="00FA79B8" w:rsidRDefault="00FA79B8" w:rsidP="00FA79B8">
      <w:pPr>
        <w:wordWrap w:val="0"/>
        <w:spacing w:line="-362" w:lineRule="auto"/>
        <w:ind w:right="215" w:firstLineChars="100" w:firstLine="210"/>
        <w:jc w:val="left"/>
      </w:pPr>
      <w:r>
        <w:rPr>
          <w:rFonts w:hint="eastAsia"/>
        </w:rPr>
        <w:t>４</w:t>
      </w:r>
      <w:r w:rsidRPr="00DF4248">
        <w:rPr>
          <w:rFonts w:hint="eastAsia"/>
        </w:rPr>
        <w:t xml:space="preserve">　従業者であった者に、業務上知り得た利用者又はその家族の秘密を保持させるため、従業者でな　くなった後においてもこれらの秘密を保持するべき旨を、従業者との雇用契約の内容とする。</w:t>
      </w:r>
    </w:p>
    <w:p w14:paraId="72EE6EBB" w14:textId="77777777" w:rsidR="00FA79B8" w:rsidRDefault="00FA79B8" w:rsidP="00FA79B8">
      <w:pPr>
        <w:wordWrap w:val="0"/>
        <w:spacing w:line="-362" w:lineRule="auto"/>
        <w:ind w:right="215" w:firstLineChars="100" w:firstLine="210"/>
        <w:jc w:val="left"/>
      </w:pPr>
      <w:r>
        <w:rPr>
          <w:rFonts w:hint="eastAsia"/>
        </w:rPr>
        <w:t>５　事業所は利用者及びその家族の個人情報の扱いについての同意を、予め文書により得ておく。</w:t>
      </w:r>
    </w:p>
    <w:p w14:paraId="401ADFBD" w14:textId="6716892F" w:rsidR="00FA79B8" w:rsidRPr="00DF4248" w:rsidRDefault="00FA79B8" w:rsidP="00FA79B8">
      <w:pPr>
        <w:wordWrap w:val="0"/>
        <w:spacing w:line="-362" w:lineRule="auto"/>
        <w:ind w:leftChars="100" w:left="283" w:right="215" w:hangingChars="35" w:hanging="73"/>
        <w:jc w:val="left"/>
      </w:pPr>
      <w:r>
        <w:rPr>
          <w:rFonts w:hint="eastAsia"/>
        </w:rPr>
        <w:t>６　事業所は、利用者に対する</w:t>
      </w:r>
      <w:r>
        <w:rPr>
          <w:rFonts w:hint="eastAsia"/>
        </w:rPr>
        <w:t>介護予防訪問型サービス</w:t>
      </w:r>
      <w:r>
        <w:rPr>
          <w:rFonts w:hint="eastAsia"/>
        </w:rPr>
        <w:t>等の提供に関する記録等を整備し、その完結の日から５年間保存するものとする。</w:t>
      </w:r>
    </w:p>
    <w:p w14:paraId="62062D66" w14:textId="77777777" w:rsidR="00FA79B8" w:rsidRPr="00DF4248" w:rsidRDefault="00FA79B8" w:rsidP="00FA79B8">
      <w:pPr>
        <w:wordWrap w:val="0"/>
        <w:spacing w:line="-362" w:lineRule="auto"/>
        <w:ind w:leftChars="99" w:left="281" w:right="215" w:hangingChars="35" w:hanging="73"/>
        <w:jc w:val="left"/>
      </w:pPr>
      <w:r>
        <w:rPr>
          <w:rFonts w:hint="eastAsia"/>
        </w:rPr>
        <w:t>７</w:t>
      </w:r>
      <w:r w:rsidRPr="00DF4248">
        <w:rPr>
          <w:rFonts w:hint="eastAsia"/>
        </w:rPr>
        <w:t xml:space="preserve">　この規程に定める事項のほか、運営に関する重要事項は</w:t>
      </w:r>
      <w:r>
        <w:rPr>
          <w:rFonts w:hint="eastAsia"/>
        </w:rPr>
        <w:t>株式会社ハーズトーン</w:t>
      </w:r>
      <w:r w:rsidRPr="00DF4248">
        <w:rPr>
          <w:rFonts w:hint="eastAsia"/>
        </w:rPr>
        <w:t>と事業所の管理者との協議に基づいて定めるものとする。</w:t>
      </w:r>
    </w:p>
    <w:p w14:paraId="220896CC" w14:textId="77777777" w:rsidR="00FA79B8" w:rsidRDefault="00FA79B8" w:rsidP="00FA79B8">
      <w:pPr>
        <w:wordWrap w:val="0"/>
        <w:spacing w:line="-362" w:lineRule="auto"/>
        <w:ind w:right="215"/>
        <w:jc w:val="left"/>
      </w:pPr>
    </w:p>
    <w:p w14:paraId="3E8DC370" w14:textId="77777777" w:rsidR="00FA79B8" w:rsidRDefault="00FA79B8" w:rsidP="00FA79B8">
      <w:pPr>
        <w:wordWrap w:val="0"/>
        <w:spacing w:line="-362" w:lineRule="auto"/>
        <w:ind w:right="215"/>
        <w:jc w:val="left"/>
      </w:pPr>
    </w:p>
    <w:p w14:paraId="5F8F636C" w14:textId="77777777" w:rsidR="00FA79B8" w:rsidRDefault="00FA79B8" w:rsidP="00FA79B8">
      <w:pPr>
        <w:wordWrap w:val="0"/>
        <w:spacing w:line="-362" w:lineRule="auto"/>
        <w:ind w:right="215"/>
        <w:jc w:val="left"/>
      </w:pPr>
    </w:p>
    <w:p w14:paraId="1AE607DE" w14:textId="77777777" w:rsidR="00FA79B8" w:rsidRDefault="00FA79B8" w:rsidP="00FA79B8">
      <w:pPr>
        <w:wordWrap w:val="0"/>
        <w:spacing w:line="-362" w:lineRule="auto"/>
        <w:ind w:right="215"/>
        <w:jc w:val="left"/>
      </w:pPr>
    </w:p>
    <w:p w14:paraId="05C89D21" w14:textId="77777777" w:rsidR="00FA79B8" w:rsidRPr="00DF4248" w:rsidRDefault="00FA79B8" w:rsidP="00FA79B8">
      <w:pPr>
        <w:wordWrap w:val="0"/>
        <w:spacing w:line="-362" w:lineRule="auto"/>
        <w:ind w:right="215"/>
        <w:jc w:val="left"/>
      </w:pPr>
      <w:r w:rsidRPr="00DF4248">
        <w:rPr>
          <w:rFonts w:hint="eastAsia"/>
        </w:rPr>
        <w:t xml:space="preserve">　　附　則</w:t>
      </w:r>
    </w:p>
    <w:p w14:paraId="7C40A76B" w14:textId="77777777" w:rsidR="00FA79B8" w:rsidRDefault="00FA79B8" w:rsidP="00FA79B8">
      <w:pPr>
        <w:wordWrap w:val="0"/>
        <w:spacing w:line="-362" w:lineRule="auto"/>
        <w:ind w:right="215"/>
        <w:jc w:val="left"/>
      </w:pPr>
      <w:r w:rsidRPr="00DF4248">
        <w:rPr>
          <w:rFonts w:hint="eastAsia"/>
        </w:rPr>
        <w:t xml:space="preserve">　この規程は、</w:t>
      </w:r>
      <w:r>
        <w:rPr>
          <w:rFonts w:hint="eastAsia"/>
        </w:rPr>
        <w:t>令和</w:t>
      </w:r>
      <w:r>
        <w:rPr>
          <w:rFonts w:hint="eastAsia"/>
        </w:rPr>
        <w:t>3</w:t>
      </w:r>
      <w:r w:rsidRPr="00DF4248">
        <w:rPr>
          <w:rFonts w:hint="eastAsia"/>
        </w:rPr>
        <w:t>年</w:t>
      </w:r>
      <w:r>
        <w:rPr>
          <w:rFonts w:hint="eastAsia"/>
        </w:rPr>
        <w:t>11</w:t>
      </w:r>
      <w:r w:rsidRPr="00DF4248">
        <w:rPr>
          <w:rFonts w:hint="eastAsia"/>
        </w:rPr>
        <w:t>月１日から施行する。</w:t>
      </w:r>
    </w:p>
    <w:p w14:paraId="5763A90F" w14:textId="77777777" w:rsidR="00FA79B8" w:rsidRDefault="00FA79B8" w:rsidP="00FA79B8">
      <w:pPr>
        <w:wordWrap w:val="0"/>
        <w:spacing w:line="-362" w:lineRule="auto"/>
        <w:ind w:right="215"/>
        <w:jc w:val="left"/>
      </w:pPr>
      <w:r>
        <w:rPr>
          <w:rFonts w:hint="eastAsia"/>
        </w:rPr>
        <w:t xml:space="preserve">　</w:t>
      </w:r>
      <w:r w:rsidRPr="00DF4248">
        <w:rPr>
          <w:rFonts w:hint="eastAsia"/>
        </w:rPr>
        <w:t>この規程は、</w:t>
      </w:r>
      <w:r>
        <w:rPr>
          <w:rFonts w:hint="eastAsia"/>
        </w:rPr>
        <w:t>令和</w:t>
      </w:r>
      <w:r>
        <w:rPr>
          <w:rFonts w:hint="eastAsia"/>
        </w:rPr>
        <w:t>4</w:t>
      </w:r>
      <w:r w:rsidRPr="00DF4248">
        <w:rPr>
          <w:rFonts w:hint="eastAsia"/>
        </w:rPr>
        <w:t>年</w:t>
      </w:r>
      <w:r>
        <w:rPr>
          <w:rFonts w:hint="eastAsia"/>
        </w:rPr>
        <w:t>4</w:t>
      </w:r>
      <w:r w:rsidRPr="00DF4248">
        <w:rPr>
          <w:rFonts w:hint="eastAsia"/>
        </w:rPr>
        <w:t>月１日から施行する。</w:t>
      </w:r>
    </w:p>
    <w:p w14:paraId="25598196" w14:textId="77777777" w:rsidR="00FA79B8" w:rsidRDefault="00FA79B8" w:rsidP="00FA79B8">
      <w:pPr>
        <w:wordWrap w:val="0"/>
        <w:spacing w:line="-362" w:lineRule="auto"/>
        <w:ind w:right="215" w:firstLineChars="100" w:firstLine="210"/>
        <w:jc w:val="left"/>
      </w:pPr>
      <w:r w:rsidRPr="00DF4248">
        <w:rPr>
          <w:rFonts w:hint="eastAsia"/>
        </w:rPr>
        <w:t>この規程は、</w:t>
      </w:r>
      <w:r>
        <w:rPr>
          <w:rFonts w:hint="eastAsia"/>
        </w:rPr>
        <w:t>令和</w:t>
      </w:r>
      <w:r>
        <w:rPr>
          <w:rFonts w:hint="eastAsia"/>
        </w:rPr>
        <w:t>6</w:t>
      </w:r>
      <w:r w:rsidRPr="00DF4248">
        <w:rPr>
          <w:rFonts w:hint="eastAsia"/>
        </w:rPr>
        <w:t>年</w:t>
      </w:r>
      <w:r>
        <w:rPr>
          <w:rFonts w:hint="eastAsia"/>
        </w:rPr>
        <w:t>4</w:t>
      </w:r>
      <w:r w:rsidRPr="00DF4248">
        <w:rPr>
          <w:rFonts w:hint="eastAsia"/>
        </w:rPr>
        <w:t>月１日から施行する。</w:t>
      </w:r>
    </w:p>
    <w:p w14:paraId="2745E9B7" w14:textId="77777777" w:rsidR="00FA79B8" w:rsidRPr="00FA79B8" w:rsidRDefault="00FA79B8" w:rsidP="005D4FD8">
      <w:pPr>
        <w:widowControl/>
        <w:rPr>
          <w:rFonts w:asciiTheme="minorEastAsia" w:hAnsiTheme="minorEastAsia" w:cs="ＭＳ Ｐゴシック" w:hint="eastAsia"/>
          <w:kern w:val="0"/>
          <w:szCs w:val="21"/>
        </w:rPr>
      </w:pPr>
    </w:p>
    <w:p w14:paraId="2C204113" w14:textId="472510F8" w:rsidR="00D46937" w:rsidRDefault="00D46937">
      <w:pPr>
        <w:wordWrap w:val="0"/>
        <w:spacing w:line="-362" w:lineRule="auto"/>
        <w:ind w:right="215"/>
        <w:jc w:val="left"/>
      </w:pPr>
    </w:p>
    <w:sectPr w:rsidR="00D46937" w:rsidSect="00EF7989">
      <w:pgSz w:w="11906" w:h="16838" w:code="9"/>
      <w:pgMar w:top="900"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1FE00" w14:textId="77777777" w:rsidR="005713B0" w:rsidRDefault="005713B0" w:rsidP="00AC11A9">
      <w:r>
        <w:separator/>
      </w:r>
    </w:p>
  </w:endnote>
  <w:endnote w:type="continuationSeparator" w:id="0">
    <w:p w14:paraId="536535AF" w14:textId="77777777" w:rsidR="005713B0" w:rsidRDefault="005713B0" w:rsidP="00AC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400000000000000"/>
    <w:charset w:val="80"/>
    <w:family w:val="modern"/>
    <w:pitch w:val="variable"/>
    <w:sig w:usb0="E00002FF" w:usb1="2AC7EDFE" w:usb2="00000012"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A60ED" w14:textId="77777777" w:rsidR="005713B0" w:rsidRDefault="005713B0" w:rsidP="00AC11A9">
      <w:r>
        <w:separator/>
      </w:r>
    </w:p>
  </w:footnote>
  <w:footnote w:type="continuationSeparator" w:id="0">
    <w:p w14:paraId="0BBA7EAF" w14:textId="77777777" w:rsidR="005713B0" w:rsidRDefault="005713B0" w:rsidP="00AC1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39"/>
    <w:multiLevelType w:val="hybridMultilevel"/>
    <w:tmpl w:val="33DC0E52"/>
    <w:lvl w:ilvl="0" w:tplc="5A388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41685"/>
    <w:multiLevelType w:val="hybridMultilevel"/>
    <w:tmpl w:val="7F24E636"/>
    <w:lvl w:ilvl="0" w:tplc="124689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3D5106"/>
    <w:multiLevelType w:val="hybridMultilevel"/>
    <w:tmpl w:val="49025938"/>
    <w:lvl w:ilvl="0" w:tplc="9EBC05D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4"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6"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8" w15:restartNumberingAfterBreak="0">
    <w:nsid w:val="378C241F"/>
    <w:multiLevelType w:val="hybridMultilevel"/>
    <w:tmpl w:val="1C90407C"/>
    <w:lvl w:ilvl="0" w:tplc="78A271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5905E13"/>
    <w:multiLevelType w:val="hybridMultilevel"/>
    <w:tmpl w:val="2B2466E4"/>
    <w:lvl w:ilvl="0" w:tplc="0978A9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5E815470"/>
    <w:multiLevelType w:val="hybridMultilevel"/>
    <w:tmpl w:val="F14C81AE"/>
    <w:lvl w:ilvl="0" w:tplc="972C0B2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8"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9"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16cid:durableId="450244874">
    <w:abstractNumId w:val="19"/>
  </w:num>
  <w:num w:numId="2" w16cid:durableId="1893030372">
    <w:abstractNumId w:val="3"/>
  </w:num>
  <w:num w:numId="3" w16cid:durableId="1494178927">
    <w:abstractNumId w:val="7"/>
  </w:num>
  <w:num w:numId="4" w16cid:durableId="1192693825">
    <w:abstractNumId w:val="4"/>
  </w:num>
  <w:num w:numId="5" w16cid:durableId="994408732">
    <w:abstractNumId w:val="18"/>
  </w:num>
  <w:num w:numId="6" w16cid:durableId="27462105">
    <w:abstractNumId w:val="15"/>
  </w:num>
  <w:num w:numId="7" w16cid:durableId="223955818">
    <w:abstractNumId w:val="9"/>
  </w:num>
  <w:num w:numId="8" w16cid:durableId="551424827">
    <w:abstractNumId w:val="12"/>
  </w:num>
  <w:num w:numId="9" w16cid:durableId="1231963747">
    <w:abstractNumId w:val="13"/>
  </w:num>
  <w:num w:numId="10" w16cid:durableId="491918278">
    <w:abstractNumId w:val="17"/>
  </w:num>
  <w:num w:numId="11" w16cid:durableId="1829831539">
    <w:abstractNumId w:val="5"/>
  </w:num>
  <w:num w:numId="12" w16cid:durableId="455873631">
    <w:abstractNumId w:val="14"/>
  </w:num>
  <w:num w:numId="13" w16cid:durableId="1403986047">
    <w:abstractNumId w:val="11"/>
  </w:num>
  <w:num w:numId="14" w16cid:durableId="1800563577">
    <w:abstractNumId w:val="6"/>
  </w:num>
  <w:num w:numId="15" w16cid:durableId="1274746642">
    <w:abstractNumId w:val="8"/>
  </w:num>
  <w:num w:numId="16" w16cid:durableId="172501574">
    <w:abstractNumId w:val="10"/>
  </w:num>
  <w:num w:numId="17" w16cid:durableId="1237475239">
    <w:abstractNumId w:val="1"/>
  </w:num>
  <w:num w:numId="18" w16cid:durableId="345450208">
    <w:abstractNumId w:val="2"/>
  </w:num>
  <w:num w:numId="19" w16cid:durableId="389809647">
    <w:abstractNumId w:val="0"/>
  </w:num>
  <w:num w:numId="20" w16cid:durableId="975378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D3CA6"/>
    <w:rsid w:val="000628B7"/>
    <w:rsid w:val="00072BAD"/>
    <w:rsid w:val="000D3CA6"/>
    <w:rsid w:val="000E08E1"/>
    <w:rsid w:val="000E5E88"/>
    <w:rsid w:val="00177C05"/>
    <w:rsid w:val="001B1C12"/>
    <w:rsid w:val="001B46BE"/>
    <w:rsid w:val="001B5A28"/>
    <w:rsid w:val="001C27EF"/>
    <w:rsid w:val="001E570C"/>
    <w:rsid w:val="001F5F3F"/>
    <w:rsid w:val="00282C1B"/>
    <w:rsid w:val="002B6750"/>
    <w:rsid w:val="002B7713"/>
    <w:rsid w:val="00353BF2"/>
    <w:rsid w:val="00366D5D"/>
    <w:rsid w:val="003C72AD"/>
    <w:rsid w:val="003F2B1C"/>
    <w:rsid w:val="004354AC"/>
    <w:rsid w:val="00435B33"/>
    <w:rsid w:val="0048564B"/>
    <w:rsid w:val="005073BB"/>
    <w:rsid w:val="005415D1"/>
    <w:rsid w:val="005713B0"/>
    <w:rsid w:val="005D4FD8"/>
    <w:rsid w:val="005D5FC3"/>
    <w:rsid w:val="005E4FC5"/>
    <w:rsid w:val="006456DB"/>
    <w:rsid w:val="0068502F"/>
    <w:rsid w:val="006952FE"/>
    <w:rsid w:val="006D1B92"/>
    <w:rsid w:val="006F32F1"/>
    <w:rsid w:val="0070094A"/>
    <w:rsid w:val="00714544"/>
    <w:rsid w:val="00726ADE"/>
    <w:rsid w:val="00732798"/>
    <w:rsid w:val="007469D4"/>
    <w:rsid w:val="00754AA7"/>
    <w:rsid w:val="007A6CD8"/>
    <w:rsid w:val="007C2DED"/>
    <w:rsid w:val="007E10A0"/>
    <w:rsid w:val="00817DD2"/>
    <w:rsid w:val="00885694"/>
    <w:rsid w:val="00887E0D"/>
    <w:rsid w:val="008A4991"/>
    <w:rsid w:val="008C28E0"/>
    <w:rsid w:val="00930E0F"/>
    <w:rsid w:val="009423C5"/>
    <w:rsid w:val="0098151C"/>
    <w:rsid w:val="009878EB"/>
    <w:rsid w:val="009D012F"/>
    <w:rsid w:val="00A732FF"/>
    <w:rsid w:val="00A80C50"/>
    <w:rsid w:val="00A96D2F"/>
    <w:rsid w:val="00AC11A9"/>
    <w:rsid w:val="00AC4D3F"/>
    <w:rsid w:val="00AC650A"/>
    <w:rsid w:val="00AD2A21"/>
    <w:rsid w:val="00B1541F"/>
    <w:rsid w:val="00B82121"/>
    <w:rsid w:val="00B85B66"/>
    <w:rsid w:val="00BD631F"/>
    <w:rsid w:val="00C25060"/>
    <w:rsid w:val="00C6051E"/>
    <w:rsid w:val="00CD2030"/>
    <w:rsid w:val="00CD62E1"/>
    <w:rsid w:val="00CF518E"/>
    <w:rsid w:val="00D46937"/>
    <w:rsid w:val="00DD34E9"/>
    <w:rsid w:val="00DF4248"/>
    <w:rsid w:val="00E02570"/>
    <w:rsid w:val="00E32CCB"/>
    <w:rsid w:val="00E6304C"/>
    <w:rsid w:val="00E6371F"/>
    <w:rsid w:val="00EF7989"/>
    <w:rsid w:val="00F24D27"/>
    <w:rsid w:val="00F405AD"/>
    <w:rsid w:val="00F42DBC"/>
    <w:rsid w:val="00F440D0"/>
    <w:rsid w:val="00FA6FDD"/>
    <w:rsid w:val="00FA79B8"/>
    <w:rsid w:val="00FB3D39"/>
    <w:rsid w:val="00FC2FEE"/>
    <w:rsid w:val="00FD768B"/>
    <w:rsid w:val="00FE0A0F"/>
    <w:rsid w:val="00FE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2040AD"/>
  <w15:docId w15:val="{1D777452-773D-42D5-AA51-D3BF68AD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2A21"/>
    <w:pPr>
      <w:widowControl w:val="0"/>
      <w:jc w:val="both"/>
    </w:pPr>
    <w:rPr>
      <w:kern w:val="2"/>
      <w:sz w:val="21"/>
    </w:rPr>
  </w:style>
  <w:style w:type="paragraph" w:styleId="1">
    <w:name w:val="heading 1"/>
    <w:basedOn w:val="a"/>
    <w:next w:val="a"/>
    <w:qFormat/>
    <w:rsid w:val="00AD2A21"/>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030"/>
    <w:rPr>
      <w:rFonts w:ascii="Arial" w:eastAsia="ＭＳ ゴシック" w:hAnsi="Arial"/>
      <w:sz w:val="18"/>
      <w:szCs w:val="18"/>
    </w:rPr>
  </w:style>
  <w:style w:type="table" w:styleId="a4">
    <w:name w:val="Table Grid"/>
    <w:basedOn w:val="a1"/>
    <w:rsid w:val="00D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C11A9"/>
    <w:pPr>
      <w:tabs>
        <w:tab w:val="center" w:pos="4252"/>
        <w:tab w:val="right" w:pos="8504"/>
      </w:tabs>
      <w:snapToGrid w:val="0"/>
    </w:pPr>
  </w:style>
  <w:style w:type="character" w:customStyle="1" w:styleId="a6">
    <w:name w:val="ヘッダー (文字)"/>
    <w:link w:val="a5"/>
    <w:rsid w:val="00AC11A9"/>
    <w:rPr>
      <w:kern w:val="2"/>
      <w:sz w:val="21"/>
    </w:rPr>
  </w:style>
  <w:style w:type="paragraph" w:styleId="a7">
    <w:name w:val="footer"/>
    <w:basedOn w:val="a"/>
    <w:link w:val="a8"/>
    <w:rsid w:val="00AC11A9"/>
    <w:pPr>
      <w:tabs>
        <w:tab w:val="center" w:pos="4252"/>
        <w:tab w:val="right" w:pos="8504"/>
      </w:tabs>
      <w:snapToGrid w:val="0"/>
    </w:pPr>
  </w:style>
  <w:style w:type="character" w:customStyle="1" w:styleId="a8">
    <w:name w:val="フッター (文字)"/>
    <w:link w:val="a7"/>
    <w:rsid w:val="00AC11A9"/>
    <w:rPr>
      <w:kern w:val="2"/>
      <w:sz w:val="21"/>
    </w:rPr>
  </w:style>
  <w:style w:type="paragraph" w:styleId="a9">
    <w:name w:val="List Paragraph"/>
    <w:basedOn w:val="a"/>
    <w:uiPriority w:val="34"/>
    <w:qFormat/>
    <w:rsid w:val="00FE402A"/>
    <w:pPr>
      <w:ind w:leftChars="400" w:left="840"/>
    </w:pPr>
  </w:style>
  <w:style w:type="paragraph" w:customStyle="1" w:styleId="aa">
    <w:name w:val="オアシス"/>
    <w:rsid w:val="00FA79B8"/>
    <w:pPr>
      <w:widowControl w:val="0"/>
      <w:wordWrap w:val="0"/>
      <w:autoSpaceDE w:val="0"/>
      <w:autoSpaceDN w:val="0"/>
      <w:adjustRightInd w:val="0"/>
      <w:spacing w:line="357" w:lineRule="exact"/>
      <w:jc w:val="both"/>
    </w:pPr>
    <w:rPr>
      <w:rFonts w:ascii="ＭＳ 明朝"/>
      <w:spacing w:val="2"/>
      <w:sz w:val="21"/>
      <w:szCs w:val="21"/>
    </w:rPr>
  </w:style>
  <w:style w:type="paragraph" w:styleId="ab">
    <w:name w:val="No Spacing"/>
    <w:uiPriority w:val="1"/>
    <w:qFormat/>
    <w:rsid w:val="00FA79B8"/>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707D-CAF9-4AF5-AF4C-F69E50CE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36</TotalTime>
  <Pages>3</Pages>
  <Words>464</Words>
  <Characters>2649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Hewlett-Packard Company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佐和子 坂本</cp:lastModifiedBy>
  <cp:revision>11</cp:revision>
  <cp:lastPrinted>2025-04-23T08:32:00Z</cp:lastPrinted>
  <dcterms:created xsi:type="dcterms:W3CDTF">2018-03-05T04:53:00Z</dcterms:created>
  <dcterms:modified xsi:type="dcterms:W3CDTF">2025-04-23T08:32:00Z</dcterms:modified>
</cp:coreProperties>
</file>